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Pr="003337CC" w:rsidRDefault="00523E6D" w:rsidP="00A7353F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3337CC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«Охрана природа».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Охрана природы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>: 7-11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лет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Леонова Наталья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 xml:space="preserve">Михайловна, </w:t>
      </w:r>
      <w:proofErr w:type="spellStart"/>
      <w:r w:rsidR="00353251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353251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Валерьевна.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Должность: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 </w:t>
      </w:r>
    </w:p>
    <w:p w:rsidR="00523E6D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>Леонова Наталья Михайловна</w:t>
      </w:r>
      <w:r w:rsidR="00353251" w:rsidRPr="003532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– высшая категория, </w:t>
      </w:r>
      <w:proofErr w:type="spellStart"/>
      <w:r w:rsidR="00C51FEF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 Елена Валерьевна</w:t>
      </w:r>
      <w:r w:rsidR="0063796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>первая категория</w:t>
      </w:r>
      <w:r w:rsidR="003532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FEF" w:rsidRPr="00C51FEF" w:rsidRDefault="00523E6D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EF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рассчитана на 2 года обучения. </w:t>
      </w:r>
      <w:r w:rsidR="00C51FEF" w:rsidRPr="00C51FEF">
        <w:rPr>
          <w:rFonts w:ascii="Times New Roman" w:hAnsi="Times New Roman"/>
          <w:color w:val="000000" w:themeColor="text1"/>
          <w:sz w:val="28"/>
          <w:szCs w:val="28"/>
        </w:rPr>
        <w:t>Содержание программы ориентировано на подготовку учащихся в области охраны природы,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FEF" w:rsidRPr="00C51FEF">
        <w:rPr>
          <w:rFonts w:ascii="Times New Roman" w:hAnsi="Times New Roman"/>
          <w:color w:val="000000" w:themeColor="text1"/>
          <w:sz w:val="28"/>
          <w:szCs w:val="28"/>
        </w:rPr>
        <w:t>а также на более глубокое изучение краеведческого материала,</w:t>
      </w:r>
      <w:r w:rsidR="00C51F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1FEF" w:rsidRPr="00C51FEF">
        <w:rPr>
          <w:rFonts w:ascii="Times New Roman" w:hAnsi="Times New Roman"/>
          <w:color w:val="000000" w:themeColor="text1"/>
          <w:sz w:val="28"/>
          <w:szCs w:val="28"/>
        </w:rPr>
        <w:t>изучение биологии и экологии растений и животных нашей области. Непосредственная практическая работа проводится на территории окрестностей г. Рославля. Предусматриваются мероприятия по охране природы, например, акция «Чистый берег».</w:t>
      </w:r>
    </w:p>
    <w:p w:rsidR="00C51FEF" w:rsidRPr="00C51FEF" w:rsidRDefault="00C51FEF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1FEF">
        <w:rPr>
          <w:rFonts w:ascii="Times New Roman" w:hAnsi="Times New Roman"/>
          <w:color w:val="000000" w:themeColor="text1"/>
          <w:sz w:val="28"/>
          <w:szCs w:val="28"/>
        </w:rPr>
        <w:t>   Актуальность введения данной программы в образовательный процесс связана с тем, что забота об охране окружающей среды, восстановление природных ресурсов находится в центре внимания современного общества. Быстрое развитие всех отраслей хозяйства, требующее вовлечения в эксплуатацию все новых природных ресурсов,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FEF">
        <w:rPr>
          <w:rFonts w:ascii="Times New Roman" w:hAnsi="Times New Roman"/>
          <w:color w:val="000000" w:themeColor="text1"/>
          <w:sz w:val="28"/>
          <w:szCs w:val="28"/>
        </w:rPr>
        <w:t>сделало охрану природы одной из важнейших экономических и социальных проблем современности.</w:t>
      </w:r>
    </w:p>
    <w:p w:rsidR="001D333A" w:rsidRPr="00C51FEF" w:rsidRDefault="001D333A" w:rsidP="00A7353F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333A" w:rsidRPr="00C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BC"/>
    <w:rsid w:val="001D333A"/>
    <w:rsid w:val="003337CC"/>
    <w:rsid w:val="00353251"/>
    <w:rsid w:val="00523E6D"/>
    <w:rsid w:val="005C6488"/>
    <w:rsid w:val="0063796D"/>
    <w:rsid w:val="008B61BC"/>
    <w:rsid w:val="00A7353F"/>
    <w:rsid w:val="00C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10</cp:revision>
  <cp:lastPrinted>2017-02-17T07:28:00Z</cp:lastPrinted>
  <dcterms:created xsi:type="dcterms:W3CDTF">2014-09-21T09:10:00Z</dcterms:created>
  <dcterms:modified xsi:type="dcterms:W3CDTF">2022-09-02T08:11:00Z</dcterms:modified>
</cp:coreProperties>
</file>