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задания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на плановый период 2022 и 2023 годов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"13" января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«Станция юных натуралистов»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учреждения, обособленного</w:t>
      </w:r>
      <w:proofErr w:type="gramEnd"/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подразделения)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811007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муниципальной услуги (услуг))  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квартал 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(указывается в соответствии с периодичностью представления  отчета о выполнении муниципального задания, установленной в муниципальном задании)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Часть 1. СВЕДЕНИЯ ОБ ОКАЗЫВАЕМЫХ МУНИЦИПАЛЬНЫХ УСЛУГАХ 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  <w:u w:val="single"/>
        </w:rPr>
        <w:t>Раздел 1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(нумерация вводится при наличии 2 и более разделов)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муниципальной услуги по общероссийскому базовому перечню или региональному перечню: ________________________________________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услуги: 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реализация дополнительных общеобразовательных программ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Категории потребителей муниципальной услуги: 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 7 до 18 лет учащиеся муниципальных учреждений г. Рославля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2868EF" w:rsidRDefault="002868EF" w:rsidP="002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2868EF" w:rsidTr="002868EF">
        <w:tc>
          <w:tcPr>
            <w:tcW w:w="5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2868EF" w:rsidTr="002868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программы</w:t>
            </w:r>
          </w:p>
        </w:tc>
      </w:tr>
      <w:tr w:rsidR="002868EF" w:rsidTr="002868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68EF" w:rsidTr="002868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общеобразовательные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 лицензированные адреса для ведения образовательной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очная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натуралисты»</w:t>
            </w: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природы»</w:t>
            </w: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Я-эколог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«Цветоводство»</w:t>
            </w: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 и мы»</w:t>
            </w:r>
          </w:p>
        </w:tc>
      </w:tr>
    </w:tbl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муниципальной услуги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Показатели, характеризующие объем муниципальной  услуги:  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0"/>
        <w:gridCol w:w="1086"/>
        <w:gridCol w:w="1560"/>
        <w:gridCol w:w="1277"/>
        <w:gridCol w:w="1702"/>
        <w:gridCol w:w="1560"/>
        <w:gridCol w:w="1135"/>
      </w:tblGrid>
      <w:tr w:rsidR="002868EF" w:rsidTr="002868EF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2868EF" w:rsidTr="002868EF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411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412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Par412" w:history="1">
              <w:r>
                <w:rPr>
                  <w:rStyle w:val="a3"/>
                  <w:sz w:val="20"/>
                  <w:szCs w:val="20"/>
                </w:rPr>
                <w:t>гр. 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r:id="rId6" w:anchor="Par411" w:history="1">
              <w:r>
                <w:rPr>
                  <w:rStyle w:val="a3"/>
                  <w:sz w:val="20"/>
                  <w:szCs w:val="20"/>
                </w:rPr>
                <w:t>гр. 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2868EF" w:rsidTr="002868EF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8EF" w:rsidTr="002868EF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-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5D42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38431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868EF" w:rsidRDefault="002868EF" w:rsidP="00286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p w:rsidR="002868EF" w:rsidRDefault="002868EF" w:rsidP="002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1417"/>
        <w:gridCol w:w="1417"/>
      </w:tblGrid>
      <w:tr w:rsidR="002868EF" w:rsidTr="002868EF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5D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868EF" w:rsidRDefault="002868EF" w:rsidP="002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Раздел 2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1. Уникальный номер муниципальной услуги по </w:t>
      </w:r>
      <w:proofErr w:type="gramStart"/>
      <w:r>
        <w:rPr>
          <w:sz w:val="24"/>
        </w:rPr>
        <w:t>общероссийскому</w:t>
      </w:r>
      <w:proofErr w:type="gramEnd"/>
      <w:r>
        <w:rPr>
          <w:sz w:val="24"/>
        </w:rPr>
        <w:t xml:space="preserve"> базовому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перечню или региональному перечню: ________________________________________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2. Наименование муниципальной услуги: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реализация дополнительных общеразвивающих  общеобразовательных программ</w:t>
      </w:r>
    </w:p>
    <w:p w:rsidR="002868EF" w:rsidRDefault="002868EF" w:rsidP="002868E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(персонифицированное финансирование)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3. Категории потребителей муниципальной услуги: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дети от 7 до 18 лет учащиеся муниципальных учреждений г. Рославля и </w:t>
      </w:r>
      <w:proofErr w:type="spellStart"/>
      <w:r>
        <w:rPr>
          <w:sz w:val="24"/>
        </w:rPr>
        <w:t>Рославльского</w:t>
      </w:r>
      <w:proofErr w:type="spellEnd"/>
      <w:r>
        <w:rPr>
          <w:sz w:val="24"/>
        </w:rPr>
        <w:t xml:space="preserve"> района 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2868EF" w:rsidRDefault="002868EF" w:rsidP="002868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559"/>
        <w:gridCol w:w="1985"/>
        <w:gridCol w:w="1134"/>
        <w:gridCol w:w="1984"/>
        <w:gridCol w:w="1701"/>
      </w:tblGrid>
      <w:tr w:rsidR="002868EF" w:rsidTr="002868EF">
        <w:tc>
          <w:tcPr>
            <w:tcW w:w="5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Показатель, характеризующий содержание муниципальной услуги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платы за оказание муниципальной услуги (цена, тариф)</w:t>
            </w:r>
          </w:p>
        </w:tc>
      </w:tr>
      <w:tr w:rsidR="002868EF" w:rsidTr="002868E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программ</w:t>
            </w:r>
          </w:p>
          <w:p w:rsidR="002868EF" w:rsidRDefault="00286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EF" w:rsidRDefault="0028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8EF" w:rsidTr="002868EF">
        <w:trPr>
          <w:trHeight w:val="19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68EF" w:rsidTr="002868EF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общеразвивающие общеобразовательные программы</w:t>
            </w:r>
          </w:p>
          <w:p w:rsidR="002868EF" w:rsidRDefault="00286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(персонифицированное финансирование)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pStyle w:val="1"/>
              <w:keepNext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sz w:val="24"/>
                <w:lang w:eastAsia="en-US"/>
              </w:rPr>
              <w:t>Рославльского</w:t>
            </w:r>
            <w:proofErr w:type="spellEnd"/>
            <w:r>
              <w:rPr>
                <w:sz w:val="24"/>
                <w:lang w:eastAsia="en-US"/>
              </w:rPr>
              <w:t xml:space="preserve"> района </w:t>
            </w:r>
          </w:p>
          <w:p w:rsidR="002868EF" w:rsidRDefault="00286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 лицензированные адреса для ведения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Естественно </w:t>
            </w:r>
            <w:proofErr w:type="gramStart"/>
            <w:r>
              <w:rPr>
                <w:sz w:val="24"/>
                <w:szCs w:val="24"/>
                <w:lang w:eastAsia="en-US"/>
              </w:rPr>
              <w:t>-н</w:t>
            </w:r>
            <w:proofErr w:type="gramEnd"/>
            <w:r>
              <w:rPr>
                <w:sz w:val="24"/>
                <w:szCs w:val="24"/>
                <w:lang w:eastAsia="en-US"/>
              </w:rPr>
              <w:t>аучная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Данная услуга оказывается бесплатно</w:t>
            </w:r>
          </w:p>
        </w:tc>
      </w:tr>
    </w:tbl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Сведения  о фактическом достижении показателей, характеризующих объем и (или) качество муниципальной услуги</w:t>
      </w:r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1 Показатели, характеризующие объем муниципальной  услуги:  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0"/>
        <w:gridCol w:w="1086"/>
        <w:gridCol w:w="1560"/>
        <w:gridCol w:w="1277"/>
        <w:gridCol w:w="1702"/>
        <w:gridCol w:w="1560"/>
        <w:gridCol w:w="1135"/>
      </w:tblGrid>
      <w:tr w:rsidR="002868EF" w:rsidTr="002868EF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2868EF" w:rsidTr="002868EF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Par412" w:history="1">
              <w:r>
                <w:rPr>
                  <w:rStyle w:val="a3"/>
                  <w:sz w:val="20"/>
                  <w:szCs w:val="20"/>
                </w:rPr>
                <w:t>гр. 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hyperlink r:id="rId8" w:anchor="Par411" w:history="1">
              <w:r>
                <w:rPr>
                  <w:rStyle w:val="a3"/>
                  <w:sz w:val="20"/>
                  <w:szCs w:val="20"/>
                </w:rPr>
                <w:t>гр. 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2868EF" w:rsidTr="002868EF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68EF" w:rsidTr="002868EF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-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13176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5D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868EF" w:rsidRDefault="002868EF" w:rsidP="002868E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  <w:sectPr w:rsidR="002868EF">
          <w:pgSz w:w="11905" w:h="16838"/>
          <w:pgMar w:top="1134" w:right="567" w:bottom="851" w:left="1134" w:header="0" w:footer="0" w:gutter="0"/>
          <w:cols w:space="720"/>
        </w:sectPr>
      </w:pP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(процентов),  </w:t>
      </w:r>
      <w:r>
        <w:rPr>
          <w:sz w:val="24"/>
          <w:u w:val="single"/>
        </w:rPr>
        <w:t xml:space="preserve">  0%</w:t>
      </w:r>
      <w:r>
        <w:rPr>
          <w:sz w:val="24"/>
        </w:rPr>
        <w:t xml:space="preserve"> .</w:t>
      </w: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2868EF" w:rsidRDefault="002868EF" w:rsidP="002868EF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5.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1417"/>
        <w:gridCol w:w="1417"/>
      </w:tblGrid>
      <w:tr w:rsidR="002868EF" w:rsidTr="002868EF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причины отклонения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868EF" w:rsidTr="002868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5D4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68EF" w:rsidRDefault="00286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868EF" w:rsidRDefault="002868EF" w:rsidP="002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tabs>
          <w:tab w:val="left" w:pos="1080"/>
          <w:tab w:val="left" w:pos="73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 зам. директора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Т.М.Кабалова</w:t>
      </w:r>
      <w:proofErr w:type="spellEnd"/>
    </w:p>
    <w:p w:rsidR="002868EF" w:rsidRDefault="002868EF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(должность)      (подпись)    (расшифровка подписи)</w:t>
      </w:r>
    </w:p>
    <w:p w:rsidR="002868EF" w:rsidRDefault="005D428D" w:rsidP="002868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"13 "  января  2022</w:t>
      </w:r>
      <w:bookmarkStart w:id="2" w:name="_GoBack"/>
      <w:bookmarkEnd w:id="2"/>
      <w:r w:rsidR="0028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</w:p>
    <w:p w:rsidR="002868EF" w:rsidRDefault="002868EF" w:rsidP="00286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8EF" w:rsidRDefault="002868EF" w:rsidP="0028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577"/>
      <w:bookmarkEnd w:id="3"/>
    </w:p>
    <w:p w:rsidR="002868EF" w:rsidRDefault="002868EF" w:rsidP="0028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8EF" w:rsidRDefault="002868EF" w:rsidP="00286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8EF" w:rsidRDefault="002868EF" w:rsidP="002868EF">
      <w:pPr>
        <w:rPr>
          <w:rFonts w:ascii="Times New Roman" w:hAnsi="Times New Roman" w:cs="Times New Roman"/>
          <w:sz w:val="24"/>
          <w:szCs w:val="24"/>
        </w:rPr>
      </w:pPr>
    </w:p>
    <w:p w:rsidR="002868EF" w:rsidRDefault="002868EF" w:rsidP="002868EF">
      <w:pPr>
        <w:rPr>
          <w:rFonts w:ascii="Times New Roman" w:hAnsi="Times New Roman" w:cs="Times New Roman"/>
          <w:sz w:val="24"/>
          <w:szCs w:val="24"/>
        </w:rPr>
      </w:pPr>
    </w:p>
    <w:p w:rsidR="002868EF" w:rsidRDefault="002868EF" w:rsidP="002868EF"/>
    <w:p w:rsidR="002868EF" w:rsidRDefault="002868EF" w:rsidP="002868EF"/>
    <w:p w:rsidR="002868EF" w:rsidRDefault="002868EF" w:rsidP="002868EF"/>
    <w:p w:rsidR="002868EF" w:rsidRDefault="002868EF" w:rsidP="002868EF"/>
    <w:p w:rsidR="002F017C" w:rsidRDefault="002F017C"/>
    <w:sectPr w:rsidR="002F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2B"/>
    <w:rsid w:val="002868EF"/>
    <w:rsid w:val="002F017C"/>
    <w:rsid w:val="005D428D"/>
    <w:rsid w:val="00B2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EF"/>
  </w:style>
  <w:style w:type="paragraph" w:styleId="1">
    <w:name w:val="heading 1"/>
    <w:basedOn w:val="a"/>
    <w:next w:val="a"/>
    <w:link w:val="10"/>
    <w:uiPriority w:val="9"/>
    <w:qFormat/>
    <w:rsid w:val="002868EF"/>
    <w:pPr>
      <w:keepNext/>
      <w:tabs>
        <w:tab w:val="left" w:pos="10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8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68E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2868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2868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EF"/>
  </w:style>
  <w:style w:type="paragraph" w:styleId="1">
    <w:name w:val="heading 1"/>
    <w:basedOn w:val="a"/>
    <w:next w:val="a"/>
    <w:link w:val="10"/>
    <w:uiPriority w:val="9"/>
    <w:qFormat/>
    <w:rsid w:val="002868EF"/>
    <w:pPr>
      <w:keepNext/>
      <w:tabs>
        <w:tab w:val="left" w:pos="108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8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68E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2868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link w:val="ConsPlusNormal"/>
    <w:rsid w:val="002868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5" Type="http://schemas.openxmlformats.org/officeDocument/2006/relationships/hyperlink" Target="file:///F:\&#1084;&#1091;&#1085;&#1080;&#1094;.&#1079;&#1072;&#1076;%20&#1057;&#1070;&#1053;\&#1052;&#1047;%20&#1080;%20&#1086;&#1090;&#1095;&#1077;&#1090;%20&#1087;&#1086;%20&#1052;&#104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2022-01-12T07:13:00Z</dcterms:created>
  <dcterms:modified xsi:type="dcterms:W3CDTF">2022-01-12T07:59:00Z</dcterms:modified>
</cp:coreProperties>
</file>