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7CF" w:rsidRPr="00FC17CF" w:rsidRDefault="00FC17CF" w:rsidP="00FC17CF">
      <w:pPr>
        <w:pStyle w:val="a6"/>
        <w:tabs>
          <w:tab w:val="left" w:pos="-2694"/>
        </w:tabs>
        <w:spacing w:line="240" w:lineRule="auto"/>
        <w:ind w:firstLine="851"/>
        <w:rPr>
          <w:bCs w:val="0"/>
          <w:iCs/>
          <w:sz w:val="36"/>
          <w:szCs w:val="28"/>
        </w:rPr>
      </w:pPr>
      <w:r w:rsidRPr="00FC17CF">
        <w:rPr>
          <w:bCs w:val="0"/>
          <w:iCs/>
          <w:sz w:val="36"/>
          <w:szCs w:val="28"/>
        </w:rPr>
        <w:t>Правила безопасного поведения на объектах инфраструктуры железной дороги</w:t>
      </w:r>
    </w:p>
    <w:p w:rsidR="00FC17CF" w:rsidRDefault="00FC17CF" w:rsidP="00FC17CF">
      <w:pPr>
        <w:pStyle w:val="a6"/>
        <w:tabs>
          <w:tab w:val="left" w:pos="-2694"/>
        </w:tabs>
        <w:spacing w:line="240" w:lineRule="auto"/>
        <w:ind w:firstLine="851"/>
        <w:jc w:val="both"/>
        <w:rPr>
          <w:bCs w:val="0"/>
          <w:szCs w:val="28"/>
        </w:rPr>
      </w:pPr>
    </w:p>
    <w:p w:rsidR="00FC17CF" w:rsidRDefault="00FC17CF" w:rsidP="00FC17CF">
      <w:pPr>
        <w:spacing w:after="0" w:line="240" w:lineRule="auto"/>
        <w:ind w:firstLine="851"/>
        <w:jc w:val="both"/>
        <w:rPr>
          <w:rFonts w:ascii="Times New Roman" w:hAnsi="Times New Roman"/>
          <w:bCs/>
          <w:sz w:val="28"/>
          <w:szCs w:val="28"/>
        </w:rPr>
      </w:pPr>
    </w:p>
    <w:p w:rsidR="00FC17CF" w:rsidRDefault="00FC17CF" w:rsidP="00FC17CF">
      <w:pPr>
        <w:spacing w:after="0" w:line="240" w:lineRule="auto"/>
        <w:ind w:firstLine="851"/>
        <w:jc w:val="both"/>
        <w:rPr>
          <w:rFonts w:ascii="Times New Roman" w:hAnsi="Times New Roman"/>
          <w:bCs/>
          <w:sz w:val="28"/>
          <w:szCs w:val="28"/>
        </w:rPr>
      </w:pPr>
      <w:r w:rsidRPr="00FC17CF">
        <w:rPr>
          <w:rFonts w:ascii="Times New Roman" w:hAnsi="Times New Roman"/>
          <w:b/>
          <w:bCs/>
          <w:sz w:val="32"/>
          <w:szCs w:val="28"/>
        </w:rPr>
        <w:t>Основные правила</w:t>
      </w:r>
      <w:r w:rsidRPr="00C035D9">
        <w:rPr>
          <w:rFonts w:ascii="Times New Roman" w:hAnsi="Times New Roman"/>
          <w:bCs/>
          <w:sz w:val="28"/>
          <w:szCs w:val="28"/>
        </w:rPr>
        <w:t xml:space="preserve">, которые </w:t>
      </w:r>
      <w:r w:rsidRPr="00FC17CF">
        <w:rPr>
          <w:rFonts w:ascii="Times New Roman" w:hAnsi="Times New Roman"/>
          <w:b/>
          <w:bCs/>
          <w:sz w:val="28"/>
          <w:szCs w:val="28"/>
        </w:rPr>
        <w:t>должны знать</w:t>
      </w:r>
      <w:r w:rsidRPr="00C035D9">
        <w:rPr>
          <w:rFonts w:ascii="Times New Roman" w:hAnsi="Times New Roman"/>
          <w:bCs/>
          <w:sz w:val="28"/>
          <w:szCs w:val="28"/>
        </w:rPr>
        <w:t xml:space="preserve"> дети:</w:t>
      </w:r>
    </w:p>
    <w:p w:rsidR="00FC17CF" w:rsidRPr="00C035D9" w:rsidRDefault="00FC17CF" w:rsidP="00FC17CF">
      <w:pPr>
        <w:spacing w:after="0" w:line="240" w:lineRule="auto"/>
        <w:ind w:firstLine="851"/>
        <w:jc w:val="both"/>
        <w:rPr>
          <w:rFonts w:ascii="Times New Roman" w:hAnsi="Times New Roman"/>
          <w:bCs/>
          <w:sz w:val="28"/>
          <w:szCs w:val="28"/>
        </w:rPr>
      </w:pPr>
    </w:p>
    <w:p w:rsidR="00FC17CF" w:rsidRPr="00C035D9" w:rsidRDefault="00FC17CF" w:rsidP="00FC17CF">
      <w:pPr>
        <w:spacing w:after="0" w:line="240" w:lineRule="auto"/>
        <w:ind w:firstLine="851"/>
        <w:jc w:val="both"/>
        <w:rPr>
          <w:rFonts w:ascii="Times New Roman" w:hAnsi="Times New Roman"/>
          <w:b/>
          <w:bCs/>
          <w:sz w:val="28"/>
          <w:szCs w:val="28"/>
        </w:rPr>
      </w:pPr>
      <w:r w:rsidRPr="00C035D9">
        <w:rPr>
          <w:rFonts w:ascii="Times New Roman" w:hAnsi="Times New Roman"/>
          <w:bCs/>
          <w:sz w:val="28"/>
          <w:szCs w:val="28"/>
        </w:rPr>
        <w:t xml:space="preserve">- </w:t>
      </w:r>
      <w:r w:rsidRPr="00874179">
        <w:rPr>
          <w:rFonts w:ascii="Times New Roman" w:hAnsi="Times New Roman"/>
          <w:b/>
          <w:bCs/>
          <w:sz w:val="28"/>
          <w:szCs w:val="28"/>
        </w:rPr>
        <w:t>к</w:t>
      </w:r>
      <w:r w:rsidRPr="00C035D9">
        <w:rPr>
          <w:rFonts w:ascii="Times New Roman" w:hAnsi="Times New Roman"/>
          <w:b/>
          <w:bCs/>
          <w:sz w:val="28"/>
          <w:szCs w:val="28"/>
        </w:rPr>
        <w:t xml:space="preserve">огда подходишь к железной дороге, обязательно сними наушники, потому что из-за громкой музыки ты не услышишь шум приближающегося поезда!  </w:t>
      </w:r>
    </w:p>
    <w:p w:rsidR="00FC17CF" w:rsidRPr="00C035D9" w:rsidRDefault="00FC17CF" w:rsidP="00FC17CF">
      <w:pPr>
        <w:spacing w:after="0" w:line="240" w:lineRule="auto"/>
        <w:ind w:firstLine="851"/>
        <w:jc w:val="both"/>
        <w:rPr>
          <w:rFonts w:ascii="Times New Roman" w:hAnsi="Times New Roman"/>
          <w:bCs/>
          <w:sz w:val="28"/>
          <w:szCs w:val="28"/>
        </w:rPr>
      </w:pPr>
      <w:r w:rsidRPr="00C035D9">
        <w:rPr>
          <w:rFonts w:ascii="Times New Roman" w:hAnsi="Times New Roman"/>
          <w:b/>
          <w:bCs/>
          <w:sz w:val="28"/>
          <w:szCs w:val="28"/>
        </w:rPr>
        <w:t>-не играйте на платформе в подвижные игры и не стойте на краюплатформы, а также ради экономии времени не прыгайте с платформ на железнодорожный путь.</w:t>
      </w:r>
      <w:r w:rsidRPr="00C035D9">
        <w:rPr>
          <w:rFonts w:ascii="Times New Roman" w:hAnsi="Times New Roman"/>
          <w:bCs/>
          <w:sz w:val="28"/>
          <w:szCs w:val="28"/>
        </w:rPr>
        <w:t xml:space="preserve"> Обратите внимание на желтую линию безопасности, идущую вдоль всей платформы. Были случаи, когда пассажиры были задеты и травмированы подвижным составом.</w:t>
      </w:r>
    </w:p>
    <w:p w:rsidR="00FC17CF" w:rsidRPr="00C035D9" w:rsidRDefault="00FC17CF" w:rsidP="00FC17CF">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Имеется много случаев падения людей между платформой и еще движущимся электропоездом. </w:t>
      </w:r>
    </w:p>
    <w:p w:rsidR="00FC17CF" w:rsidRPr="00C035D9" w:rsidRDefault="00FC17CF" w:rsidP="00FC17CF">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При нахождении на пассажирской платформе, расположенной на участке движения поездов, услышав объявление о проследовании поезда</w:t>
      </w:r>
      <w:r>
        <w:rPr>
          <w:rFonts w:ascii="Times New Roman" w:hAnsi="Times New Roman"/>
          <w:bCs/>
          <w:sz w:val="28"/>
          <w:szCs w:val="28"/>
        </w:rPr>
        <w:t>,</w:t>
      </w:r>
      <w:r w:rsidRPr="00C035D9">
        <w:rPr>
          <w:rFonts w:ascii="Times New Roman" w:hAnsi="Times New Roman"/>
          <w:bCs/>
          <w:sz w:val="28"/>
          <w:szCs w:val="28"/>
        </w:rPr>
        <w:t xml:space="preserve"> необходимо отойти от края платформы на безопасное расстояние (не менее 2 метров) за линию безопасности.</w:t>
      </w:r>
    </w:p>
    <w:p w:rsidR="00FC17CF" w:rsidRPr="007B4B45" w:rsidRDefault="00FC17CF" w:rsidP="00FC17CF">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Пример: </w:t>
      </w:r>
      <w:r w:rsidRPr="00874179">
        <w:rPr>
          <w:rFonts w:ascii="Times New Roman" w:hAnsi="Times New Roman"/>
          <w:bCs/>
          <w:i/>
          <w:sz w:val="28"/>
          <w:szCs w:val="28"/>
        </w:rPr>
        <w:t>Учащаяся провожала свою подругу на электропоезд. Проводив подругу, девушка осталась на платформе, около которой проходил пассажирский поезд. Машинист поезда увидел девушку, стоящую на краю платформы, стал подавать звуковые сигналы, на которые она не реагировала, применил экстренное торможение, но наезд предотвратить не удалось. Оксана п</w:t>
      </w:r>
      <w:r>
        <w:rPr>
          <w:rFonts w:ascii="Times New Roman" w:hAnsi="Times New Roman"/>
          <w:bCs/>
          <w:i/>
          <w:sz w:val="28"/>
          <w:szCs w:val="28"/>
        </w:rPr>
        <w:t>олучила серьезную травму головы</w:t>
      </w:r>
      <w:r>
        <w:rPr>
          <w:rFonts w:ascii="Times New Roman" w:hAnsi="Times New Roman"/>
          <w:bCs/>
          <w:sz w:val="28"/>
          <w:szCs w:val="28"/>
        </w:rPr>
        <w:t>.</w:t>
      </w:r>
    </w:p>
    <w:p w:rsidR="00FC17CF" w:rsidRPr="00C035D9" w:rsidRDefault="00FC17CF" w:rsidP="00FC17CF">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Основные рекомендации по поведению в поезде:</w:t>
      </w:r>
    </w:p>
    <w:p w:rsidR="00FC17CF" w:rsidRPr="00C035D9" w:rsidRDefault="00FC17CF" w:rsidP="00FC17CF">
      <w:pPr>
        <w:numPr>
          <w:ilvl w:val="0"/>
          <w:numId w:val="1"/>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пей напитков, предлагаемых незнакомыми людьми; ничего не покупай у них и не играй с посторонними на деньги;</w:t>
      </w:r>
    </w:p>
    <w:p w:rsidR="00FC17CF" w:rsidRPr="00C035D9" w:rsidRDefault="00FC17CF" w:rsidP="00FC17CF">
      <w:pPr>
        <w:numPr>
          <w:ilvl w:val="0"/>
          <w:numId w:val="1"/>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будь вежлив с пассажирами и проводником, выполняй его за</w:t>
      </w:r>
      <w:r w:rsidRPr="00C035D9">
        <w:rPr>
          <w:rFonts w:ascii="Times New Roman" w:hAnsi="Times New Roman"/>
          <w:bCs/>
          <w:sz w:val="28"/>
          <w:szCs w:val="28"/>
        </w:rPr>
        <w:softHyphen/>
        <w:t>конные требования и распоряжения, даже если они тебе не нравятся. В случае сомнения обратись к начальнику поезда, вежливо изложив ему суть проблемы;</w:t>
      </w:r>
    </w:p>
    <w:p w:rsidR="00FC17CF" w:rsidRPr="00C035D9" w:rsidRDefault="00FC17CF" w:rsidP="00FC17CF">
      <w:pPr>
        <w:numPr>
          <w:ilvl w:val="0"/>
          <w:numId w:val="1"/>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чаще мой руки, особенно после выхода из купе и посещения туалета; не ешь немытых фруктов и овощей; не пей сырую воду в пути и воду из случайных источников;</w:t>
      </w:r>
    </w:p>
    <w:p w:rsidR="00FC17CF" w:rsidRPr="00C035D9" w:rsidRDefault="00FC17CF" w:rsidP="00FC17CF">
      <w:pPr>
        <w:numPr>
          <w:ilvl w:val="0"/>
          <w:numId w:val="1"/>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трогай стоп-кран без крайней необходимости; не высовывай руки и голову из окна;</w:t>
      </w:r>
    </w:p>
    <w:p w:rsidR="00FC17CF" w:rsidRPr="00C035D9" w:rsidRDefault="00FC17CF" w:rsidP="00FC17CF">
      <w:pPr>
        <w:numPr>
          <w:ilvl w:val="0"/>
          <w:numId w:val="1"/>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трогай наружные двери, не стой в тамбурах и на подножках при движении поезда;</w:t>
      </w:r>
    </w:p>
    <w:p w:rsidR="00FC17CF" w:rsidRPr="00C035D9" w:rsidRDefault="00FC17CF" w:rsidP="00FC17CF">
      <w:pPr>
        <w:numPr>
          <w:ilvl w:val="0"/>
          <w:numId w:val="1"/>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на остановках не уходи от поезда на расстояние больше того, которое ты сможешь пробежать за 10-15 секунд; не обходи сто</w:t>
      </w:r>
      <w:r w:rsidRPr="00C035D9">
        <w:rPr>
          <w:rFonts w:ascii="Times New Roman" w:hAnsi="Times New Roman"/>
          <w:bCs/>
          <w:sz w:val="28"/>
          <w:szCs w:val="28"/>
        </w:rPr>
        <w:softHyphen/>
        <w:t>ящий поезд слишком близко от него — он может неожиданно тронуться;</w:t>
      </w:r>
    </w:p>
    <w:p w:rsidR="00FC17CF" w:rsidRPr="00C035D9" w:rsidRDefault="00FC17CF" w:rsidP="00FC17CF">
      <w:pPr>
        <w:numPr>
          <w:ilvl w:val="0"/>
          <w:numId w:val="1"/>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 xml:space="preserve"> не отходи от своего вагона, если поезд прибыл к островной платформе, на свободный путь может прибыть другой поезд, который закроет проход;</w:t>
      </w:r>
    </w:p>
    <w:p w:rsidR="00FC17CF" w:rsidRPr="00C035D9" w:rsidRDefault="00FC17CF" w:rsidP="00FC17CF">
      <w:pPr>
        <w:numPr>
          <w:ilvl w:val="0"/>
          <w:numId w:val="2"/>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lastRenderedPageBreak/>
        <w:t>не выходи из дверей, открывающихся не на платформу, — так можно попасть под рядом идущий поезд.</w:t>
      </w:r>
    </w:p>
    <w:p w:rsidR="00FC17CF" w:rsidRDefault="00FC17CF" w:rsidP="00FC17CF">
      <w:pPr>
        <w:spacing w:after="0" w:line="240" w:lineRule="auto"/>
        <w:ind w:firstLine="851"/>
        <w:jc w:val="both"/>
        <w:rPr>
          <w:rFonts w:ascii="Times New Roman" w:hAnsi="Times New Roman"/>
          <w:bCs/>
          <w:sz w:val="28"/>
          <w:szCs w:val="28"/>
        </w:rPr>
      </w:pPr>
    </w:p>
    <w:p w:rsidR="00FC17CF" w:rsidRPr="00D81E85" w:rsidRDefault="00FC17CF" w:rsidP="00FC17CF">
      <w:pPr>
        <w:spacing w:after="0" w:line="240" w:lineRule="auto"/>
        <w:ind w:firstLine="851"/>
        <w:jc w:val="both"/>
        <w:rPr>
          <w:rFonts w:ascii="Times New Roman" w:hAnsi="Times New Roman"/>
          <w:b/>
          <w:bCs/>
          <w:sz w:val="28"/>
          <w:szCs w:val="28"/>
        </w:rPr>
      </w:pPr>
      <w:r w:rsidRPr="00D81E85">
        <w:rPr>
          <w:rFonts w:ascii="Times New Roman" w:hAnsi="Times New Roman"/>
          <w:b/>
          <w:bCs/>
          <w:sz w:val="28"/>
          <w:szCs w:val="28"/>
        </w:rPr>
        <w:t xml:space="preserve">Правила безопасности граждан на железнодорожном транспорте. </w:t>
      </w:r>
    </w:p>
    <w:p w:rsidR="00FC17CF" w:rsidRPr="00D81E85" w:rsidRDefault="00FC17CF" w:rsidP="00FC17CF">
      <w:pPr>
        <w:pStyle w:val="a5"/>
        <w:numPr>
          <w:ilvl w:val="0"/>
          <w:numId w:val="2"/>
        </w:numPr>
        <w:spacing w:after="0" w:line="240" w:lineRule="auto"/>
        <w:ind w:left="0" w:firstLine="851"/>
        <w:jc w:val="both"/>
        <w:rPr>
          <w:rFonts w:ascii="Times New Roman" w:hAnsi="Times New Roman"/>
          <w:bCs/>
          <w:sz w:val="28"/>
          <w:szCs w:val="28"/>
        </w:rPr>
      </w:pPr>
      <w:r w:rsidRPr="00D81E85">
        <w:rPr>
          <w:rFonts w:ascii="Times New Roman" w:hAnsi="Times New Roman"/>
          <w:bCs/>
          <w:sz w:val="28"/>
          <w:szCs w:val="28"/>
        </w:rPr>
        <w:t xml:space="preserve">проезд и переход граждан через железнодорожные пути допускается только в установленных и оборудованных для этого местах; </w:t>
      </w:r>
    </w:p>
    <w:p w:rsidR="00FC17CF" w:rsidRPr="00C035D9" w:rsidRDefault="00FC17CF" w:rsidP="00FC17CF">
      <w:pPr>
        <w:pStyle w:val="1"/>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rsidR="00FC17CF" w:rsidRPr="00C035D9" w:rsidRDefault="00FC17CF" w:rsidP="00FC17CF">
      <w:pPr>
        <w:pStyle w:val="1"/>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FC17CF" w:rsidRPr="00C035D9" w:rsidRDefault="00FC17CF" w:rsidP="00FC17CF">
      <w:pPr>
        <w:pStyle w:val="1"/>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осуществлять посадку и (или) высадку, не создавая помех другим гражданам только при полной остановке поезда;</w:t>
      </w:r>
    </w:p>
    <w:p w:rsidR="00FC17CF" w:rsidRPr="00C035D9" w:rsidRDefault="00FC17CF" w:rsidP="00FC17CF">
      <w:pPr>
        <w:pStyle w:val="1"/>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 держать детей за руку или на руках;</w:t>
      </w:r>
    </w:p>
    <w:p w:rsidR="00FC17CF" w:rsidRDefault="00FC17CF" w:rsidP="00FC17CF">
      <w:pPr>
        <w:spacing w:after="0" w:line="240" w:lineRule="auto"/>
        <w:ind w:firstLine="851"/>
        <w:jc w:val="both"/>
        <w:rPr>
          <w:rFonts w:ascii="Times New Roman" w:hAnsi="Times New Roman"/>
          <w:b/>
          <w:bCs/>
          <w:sz w:val="28"/>
          <w:szCs w:val="28"/>
        </w:rPr>
      </w:pPr>
    </w:p>
    <w:p w:rsidR="00FC17CF" w:rsidRPr="00C035D9" w:rsidRDefault="00FC17CF" w:rsidP="00FC17CF">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Категорически запрещается:</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подлезать под пассажирскими платформами и железнодорожным подвижным составом, перелезать через  автосцепные устройства между вагонами;</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заходить за ограничительную линию у края пассажирской платформы;</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бежать по пассажирской платформе рядом с прибывающим или отправляющимся поездом;</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устраивать различные подвижные игры, оставлять детей без присмотра (гражданам с детьми);</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прыгать с пассажирской платформы на железнодорожные пути;</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подниматься на опоры и специальные конструкции контактной сети, воздушных линий электропередачи и искусственных сооружений;</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прикасаться к проводам, идущим от опор и специальных конструкций контактной сети и воздушных линий электропередачи;</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приближаться к оборванным проводам;</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находиться в состоянии алкогольного, токсического или наркотического опьянения;</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повреждать объекты инфраструктуры железнодорожного транспорта общего пользования и (или) железнодорожных путей необщего пользования;</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повреждать, загрязнять, загораживать, снимать, самостоятельно устанавливать знаки, указатели или иные носители информации;</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оставлять на железнодорожных путях вещи;</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иметь при себе предметы, которые без соответствующей упаковки или чехлов могут травмировать граждан;</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lastRenderedPageBreak/>
        <w:t>иметь при себе огнеопасные, отравляющие, воспламеняющиеся, взрывчатые и токсические вещества;</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подходить к вагонам до полной остановки поезда, прислоняться к стоящим вагонам, осуществлять посадку и (или) высадку во время движения;</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стоять на подножках и переходных площадках,  задерживать открытие и закрытие автоматических дверей вагонов, высовываться из окон вагонов и дверей тамбуров;</w:t>
      </w:r>
    </w:p>
    <w:p w:rsidR="00FC17CF" w:rsidRPr="00C035D9" w:rsidRDefault="00FC17CF" w:rsidP="00FC17CF">
      <w:pPr>
        <w:pStyle w:val="1"/>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проезжать в местах, не приспособленных для проезда;</w:t>
      </w:r>
    </w:p>
    <w:p w:rsidR="00FC17CF" w:rsidRDefault="00FC17CF" w:rsidP="00FC17CF">
      <w:pPr>
        <w:spacing w:after="0" w:line="240" w:lineRule="auto"/>
        <w:jc w:val="both"/>
        <w:rPr>
          <w:rFonts w:ascii="Times New Roman" w:hAnsi="Times New Roman"/>
          <w:b/>
          <w:sz w:val="28"/>
          <w:szCs w:val="28"/>
        </w:rPr>
      </w:pPr>
    </w:p>
    <w:p w:rsidR="00FC17CF" w:rsidRPr="00C035D9" w:rsidRDefault="00FC17CF" w:rsidP="00FC17CF">
      <w:pPr>
        <w:spacing w:after="0" w:line="240" w:lineRule="auto"/>
        <w:ind w:firstLine="851"/>
        <w:jc w:val="both"/>
        <w:rPr>
          <w:rFonts w:ascii="Times New Roman" w:hAnsi="Times New Roman"/>
          <w:b/>
          <w:sz w:val="28"/>
          <w:szCs w:val="28"/>
        </w:rPr>
      </w:pPr>
      <w:r w:rsidRPr="00C035D9">
        <w:rPr>
          <w:rFonts w:ascii="Times New Roman" w:hAnsi="Times New Roman"/>
          <w:b/>
          <w:sz w:val="28"/>
          <w:szCs w:val="28"/>
        </w:rPr>
        <w:t>Характерные особенности железнодорожного транспорта</w:t>
      </w:r>
    </w:p>
    <w:p w:rsidR="00FC17CF" w:rsidRPr="00C035D9" w:rsidRDefault="00FC17CF" w:rsidP="00FC17CF">
      <w:pPr>
        <w:pStyle w:val="1"/>
        <w:numPr>
          <w:ilvl w:val="0"/>
          <w:numId w:val="5"/>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большая масса подвижного состава. Общая масса грузового поезда составляет 3</w:t>
      </w:r>
      <w:r>
        <w:rPr>
          <w:rFonts w:ascii="Times New Roman" w:hAnsi="Times New Roman"/>
          <w:sz w:val="28"/>
          <w:szCs w:val="28"/>
          <w:lang w:eastAsia="ru-RU"/>
        </w:rPr>
        <w:t>-4 тысячи</w:t>
      </w:r>
      <w:r w:rsidRPr="00C035D9">
        <w:rPr>
          <w:rFonts w:ascii="Times New Roman" w:hAnsi="Times New Roman"/>
          <w:sz w:val="28"/>
          <w:szCs w:val="28"/>
          <w:lang w:eastAsia="ru-RU"/>
        </w:rPr>
        <w:t xml:space="preserve"> т</w:t>
      </w:r>
      <w:r>
        <w:rPr>
          <w:rFonts w:ascii="Times New Roman" w:hAnsi="Times New Roman"/>
          <w:sz w:val="28"/>
          <w:szCs w:val="28"/>
          <w:lang w:eastAsia="ru-RU"/>
        </w:rPr>
        <w:t>онн</w:t>
      </w:r>
      <w:r w:rsidRPr="00C035D9">
        <w:rPr>
          <w:rFonts w:ascii="Times New Roman" w:hAnsi="Times New Roman"/>
          <w:sz w:val="28"/>
          <w:szCs w:val="28"/>
          <w:lang w:eastAsia="ru-RU"/>
        </w:rPr>
        <w:t xml:space="preserve">, масса пассажирского состава – </w:t>
      </w:r>
      <w:r>
        <w:rPr>
          <w:rFonts w:ascii="Times New Roman" w:hAnsi="Times New Roman"/>
          <w:sz w:val="28"/>
          <w:szCs w:val="28"/>
          <w:lang w:eastAsia="ru-RU"/>
        </w:rPr>
        <w:t>около 1 тысячи</w:t>
      </w:r>
      <w:r w:rsidRPr="00C035D9">
        <w:rPr>
          <w:rFonts w:ascii="Times New Roman" w:hAnsi="Times New Roman"/>
          <w:sz w:val="28"/>
          <w:szCs w:val="28"/>
          <w:lang w:eastAsia="ru-RU"/>
        </w:rPr>
        <w:t xml:space="preserve"> т</w:t>
      </w:r>
      <w:r>
        <w:rPr>
          <w:rFonts w:ascii="Times New Roman" w:hAnsi="Times New Roman"/>
          <w:sz w:val="28"/>
          <w:szCs w:val="28"/>
          <w:lang w:eastAsia="ru-RU"/>
        </w:rPr>
        <w:t>онн</w:t>
      </w:r>
      <w:r w:rsidRPr="00C035D9">
        <w:rPr>
          <w:rFonts w:ascii="Times New Roman" w:hAnsi="Times New Roman"/>
          <w:sz w:val="28"/>
          <w:szCs w:val="28"/>
          <w:lang w:eastAsia="ru-RU"/>
        </w:rPr>
        <w:t>, масса одной цистерны - 80 - 100 т</w:t>
      </w:r>
      <w:r>
        <w:rPr>
          <w:rFonts w:ascii="Times New Roman" w:hAnsi="Times New Roman"/>
          <w:sz w:val="28"/>
          <w:szCs w:val="28"/>
          <w:lang w:eastAsia="ru-RU"/>
        </w:rPr>
        <w:t>онн</w:t>
      </w:r>
      <w:r w:rsidRPr="00C035D9">
        <w:rPr>
          <w:rFonts w:ascii="Times New Roman" w:hAnsi="Times New Roman"/>
          <w:sz w:val="28"/>
          <w:szCs w:val="28"/>
          <w:lang w:eastAsia="ru-RU"/>
        </w:rPr>
        <w:t>;</w:t>
      </w:r>
    </w:p>
    <w:p w:rsidR="00FC17CF" w:rsidRPr="00C035D9" w:rsidRDefault="00FC17CF" w:rsidP="00FC17CF">
      <w:pPr>
        <w:pStyle w:val="1"/>
        <w:numPr>
          <w:ilvl w:val="0"/>
          <w:numId w:val="5"/>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высокая скорость передвижения состава (эксплуатационная скорость движения пассажирского поезда: дальнего сообщения 120 км/час, пригородного сообщения – 120 -130 км/ч);</w:t>
      </w:r>
    </w:p>
    <w:p w:rsidR="00FC17CF" w:rsidRPr="00C035D9" w:rsidRDefault="00FC17CF" w:rsidP="00FC17CF">
      <w:pPr>
        <w:pStyle w:val="1"/>
        <w:numPr>
          <w:ilvl w:val="0"/>
          <w:numId w:val="5"/>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опасные участки дороги (мосты, тоннели, спуски, подъемы, переезды, сортировочные горки);</w:t>
      </w:r>
    </w:p>
    <w:p w:rsidR="00FC17CF" w:rsidRPr="00C035D9" w:rsidRDefault="00FC17CF" w:rsidP="00FC17CF">
      <w:pPr>
        <w:pStyle w:val="1"/>
        <w:numPr>
          <w:ilvl w:val="0"/>
          <w:numId w:val="5"/>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rPr>
        <w:t>контактная сеть постоянного тока напряжением 3,3 кВ и переменного тока напряжением 25 кВ и 2х25 кВ;</w:t>
      </w:r>
    </w:p>
    <w:p w:rsidR="00FC17CF" w:rsidRPr="00C035D9" w:rsidRDefault="00FC17CF" w:rsidP="00FC17CF">
      <w:pPr>
        <w:pStyle w:val="1"/>
        <w:numPr>
          <w:ilvl w:val="0"/>
          <w:numId w:val="5"/>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наличие человеческого фактора (управление локомотивом, комплектование состава, диспетчерское обслуживание).</w:t>
      </w:r>
    </w:p>
    <w:p w:rsidR="00FC17CF" w:rsidRPr="00C035D9" w:rsidRDefault="00FC17CF" w:rsidP="00FC17CF">
      <w:pPr>
        <w:pStyle w:val="1"/>
        <w:numPr>
          <w:ilvl w:val="0"/>
          <w:numId w:val="5"/>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по железным дорогам перевозится более 400 наименований опасных грузов, в случае крушения состава с такими грузами может возникнуть зона ЧС с комбинированными поражениями - от взрыва, разлива </w:t>
      </w:r>
      <w:r>
        <w:rPr>
          <w:rFonts w:ascii="Times New Roman" w:hAnsi="Times New Roman"/>
          <w:sz w:val="28"/>
          <w:szCs w:val="28"/>
          <w:lang w:eastAsia="ru-RU"/>
        </w:rPr>
        <w:t>химических веществ</w:t>
      </w:r>
      <w:r w:rsidRPr="00C035D9">
        <w:rPr>
          <w:rFonts w:ascii="Times New Roman" w:hAnsi="Times New Roman"/>
          <w:sz w:val="28"/>
          <w:szCs w:val="28"/>
          <w:lang w:eastAsia="ru-RU"/>
        </w:rPr>
        <w:t>, пожара и схода (столкновения, опрокидывания) вагонов.</w:t>
      </w:r>
    </w:p>
    <w:p w:rsidR="00FC17CF" w:rsidRPr="00C035D9" w:rsidRDefault="00FC17CF" w:rsidP="00FC17CF">
      <w:pPr>
        <w:pStyle w:val="a5"/>
        <w:numPr>
          <w:ilvl w:val="0"/>
          <w:numId w:val="5"/>
        </w:numPr>
        <w:spacing w:after="0" w:line="240" w:lineRule="auto"/>
        <w:ind w:left="0" w:firstLine="851"/>
        <w:jc w:val="both"/>
        <w:rPr>
          <w:rFonts w:ascii="Times New Roman" w:hAnsi="Times New Roman"/>
          <w:sz w:val="28"/>
          <w:szCs w:val="28"/>
          <w:lang w:eastAsia="ru-RU"/>
        </w:rPr>
      </w:pPr>
      <w:r w:rsidRPr="00C035D9">
        <w:rPr>
          <w:rFonts w:ascii="Times New Roman" w:hAnsi="Times New Roman"/>
          <w:b/>
          <w:sz w:val="28"/>
          <w:szCs w:val="28"/>
          <w:lang w:eastAsia="ru-RU"/>
        </w:rPr>
        <w:t>Зона аварии</w:t>
      </w:r>
      <w:r w:rsidRPr="00C035D9">
        <w:rPr>
          <w:rFonts w:ascii="Times New Roman" w:hAnsi="Times New Roman"/>
          <w:sz w:val="28"/>
          <w:szCs w:val="28"/>
          <w:lang w:eastAsia="ru-RU"/>
        </w:rPr>
        <w:t xml:space="preserve"> - зона, занятая поврежденным подвижным составом, развалом, россыпью, разливом груза, увеличенная по периметру на дополнительную полосу шириной не менее 15 метров, в пределах которой проводятся спасательно-восстановительные работы при строжайшем соблюдении необходимых мер предосторожности.</w:t>
      </w:r>
    </w:p>
    <w:p w:rsidR="00FC17CF" w:rsidRPr="00C035D9" w:rsidRDefault="00FC17CF" w:rsidP="00FC17CF">
      <w:pPr>
        <w:pStyle w:val="a5"/>
        <w:numPr>
          <w:ilvl w:val="0"/>
          <w:numId w:val="5"/>
        </w:numPr>
        <w:spacing w:after="0" w:line="240" w:lineRule="auto"/>
        <w:ind w:left="0" w:firstLine="851"/>
        <w:jc w:val="both"/>
        <w:rPr>
          <w:rFonts w:ascii="Times New Roman" w:hAnsi="Times New Roman"/>
          <w:sz w:val="28"/>
          <w:szCs w:val="28"/>
          <w:lang w:eastAsia="ru-RU"/>
        </w:rPr>
      </w:pPr>
      <w:r w:rsidRPr="00C035D9">
        <w:rPr>
          <w:rFonts w:ascii="Times New Roman" w:hAnsi="Times New Roman"/>
          <w:b/>
          <w:sz w:val="28"/>
          <w:szCs w:val="28"/>
          <w:lang w:eastAsia="ru-RU"/>
        </w:rPr>
        <w:t>Опасные грузы</w:t>
      </w:r>
      <w:r w:rsidRPr="00C035D9">
        <w:rPr>
          <w:rFonts w:ascii="Times New Roman" w:hAnsi="Times New Roman"/>
          <w:sz w:val="28"/>
          <w:szCs w:val="28"/>
          <w:lang w:eastAsia="ru-RU"/>
        </w:rPr>
        <w:t xml:space="preserve"> - вещества, материалы, изделия и опасные отходы, которые в силу присущих им свойств и особенностей могут при перевозке создать угрозу для жизни и здоровья людей, нанести вред окружающей среде, привести к повреждению и (или) уничтожению материальных ценностей.</w:t>
      </w:r>
    </w:p>
    <w:p w:rsidR="00FC17CF" w:rsidRPr="00C035D9" w:rsidRDefault="00FC17CF" w:rsidP="00FC17CF">
      <w:pPr>
        <w:pStyle w:val="a3"/>
        <w:numPr>
          <w:ilvl w:val="0"/>
          <w:numId w:val="5"/>
        </w:numPr>
        <w:ind w:left="0" w:firstLine="851"/>
        <w:jc w:val="both"/>
        <w:rPr>
          <w:rFonts w:ascii="Times New Roman" w:hAnsi="Times New Roman"/>
          <w:sz w:val="28"/>
          <w:szCs w:val="28"/>
        </w:rPr>
      </w:pPr>
      <w:r w:rsidRPr="00C035D9">
        <w:rPr>
          <w:rFonts w:ascii="Times New Roman" w:hAnsi="Times New Roman"/>
          <w:b/>
          <w:sz w:val="28"/>
          <w:szCs w:val="28"/>
        </w:rPr>
        <w:t>Крушение поезда</w:t>
      </w:r>
      <w:r w:rsidRPr="00C035D9">
        <w:rPr>
          <w:rFonts w:ascii="Times New Roman" w:hAnsi="Times New Roman"/>
          <w:sz w:val="28"/>
          <w:szCs w:val="28"/>
        </w:rPr>
        <w:t xml:space="preserve"> - столкновение пассажирского или грузового состава с другим поездом или подвижным составом, сход подвижного состава в поезде на перегонах и станциях, в результате которого погибли и (или) ранены люди, разбиты локомотив или вагоны до степени исключения из инвентаря, либо полный перерыв движения на данном участке превышает нормативное время для ликвидации последствий столкновения.</w:t>
      </w:r>
    </w:p>
    <w:p w:rsidR="00FC17CF" w:rsidRPr="00C035D9" w:rsidRDefault="00FC17CF" w:rsidP="00FC17CF">
      <w:pPr>
        <w:spacing w:after="0" w:line="240" w:lineRule="auto"/>
        <w:ind w:firstLine="851"/>
        <w:jc w:val="both"/>
        <w:rPr>
          <w:rFonts w:ascii="Times New Roman" w:hAnsi="Times New Roman"/>
          <w:sz w:val="28"/>
          <w:szCs w:val="28"/>
        </w:rPr>
      </w:pPr>
      <w:r w:rsidRPr="00C035D9">
        <w:rPr>
          <w:rFonts w:ascii="Times New Roman" w:hAnsi="Times New Roman"/>
          <w:sz w:val="28"/>
          <w:szCs w:val="28"/>
        </w:rPr>
        <w:t xml:space="preserve">Железная дорога представляет собой потенциальную опасность для людей. Ежесуточно на станциях и участках железных дорог России находятся около 16-20 тысяч вагонов с опасными грузами, а в год ими перевозится около 400 млн. тонн этих грузов. По железным дорогам осуществляется перевозка не только грузов, но и пассажиров. </w:t>
      </w:r>
    </w:p>
    <w:p w:rsidR="00FC17CF" w:rsidRPr="00C035D9" w:rsidRDefault="00FC17CF" w:rsidP="00FC17CF">
      <w:pPr>
        <w:shd w:val="clear" w:color="auto" w:fill="FFFFFF"/>
        <w:spacing w:after="0" w:line="240" w:lineRule="auto"/>
        <w:jc w:val="both"/>
        <w:outlineLvl w:val="0"/>
        <w:rPr>
          <w:rFonts w:ascii="Times New Roman" w:hAnsi="Times New Roman"/>
          <w:b/>
          <w:bCs/>
          <w:color w:val="000000"/>
          <w:kern w:val="36"/>
          <w:sz w:val="28"/>
          <w:szCs w:val="28"/>
        </w:rPr>
      </w:pPr>
    </w:p>
    <w:p w:rsidR="00FC17CF" w:rsidRPr="00C035D9" w:rsidRDefault="00FC17CF" w:rsidP="00FC17CF">
      <w:pPr>
        <w:shd w:val="clear" w:color="auto" w:fill="FFFFFF"/>
        <w:spacing w:after="0" w:line="240" w:lineRule="auto"/>
        <w:ind w:firstLine="851"/>
        <w:jc w:val="both"/>
        <w:outlineLvl w:val="0"/>
        <w:rPr>
          <w:rFonts w:ascii="Times New Roman" w:hAnsi="Times New Roman"/>
          <w:b/>
          <w:bCs/>
          <w:color w:val="000000"/>
          <w:kern w:val="36"/>
          <w:sz w:val="28"/>
          <w:szCs w:val="28"/>
        </w:rPr>
      </w:pPr>
      <w:r w:rsidRPr="00C035D9">
        <w:rPr>
          <w:rFonts w:ascii="Times New Roman" w:hAnsi="Times New Roman"/>
          <w:b/>
          <w:bCs/>
          <w:color w:val="000000"/>
          <w:kern w:val="36"/>
          <w:sz w:val="28"/>
          <w:szCs w:val="28"/>
        </w:rPr>
        <w:t>Действия при аварии на железнодорожном транспорте</w:t>
      </w:r>
    </w:p>
    <w:p w:rsidR="00FC17CF" w:rsidRDefault="00FC17CF" w:rsidP="00FC17CF">
      <w:pPr>
        <w:shd w:val="clear" w:color="auto" w:fill="FFFFFF"/>
        <w:spacing w:after="0" w:line="240" w:lineRule="auto"/>
        <w:ind w:firstLine="851"/>
        <w:jc w:val="both"/>
        <w:rPr>
          <w:rFonts w:ascii="Times New Roman" w:hAnsi="Times New Roman"/>
          <w:sz w:val="28"/>
          <w:szCs w:val="28"/>
        </w:rPr>
      </w:pPr>
    </w:p>
    <w:p w:rsidR="00FC17CF" w:rsidRPr="00C035D9" w:rsidRDefault="00FC17CF" w:rsidP="00FC17CF">
      <w:pPr>
        <w:shd w:val="clear" w:color="auto" w:fill="FFFFFF"/>
        <w:spacing w:after="0" w:line="240" w:lineRule="auto"/>
        <w:ind w:firstLine="851"/>
        <w:jc w:val="both"/>
        <w:rPr>
          <w:rFonts w:ascii="Times New Roman" w:hAnsi="Times New Roman"/>
          <w:sz w:val="28"/>
          <w:szCs w:val="28"/>
        </w:rPr>
      </w:pPr>
      <w:r w:rsidRPr="00C035D9">
        <w:rPr>
          <w:rFonts w:ascii="Times New Roman" w:hAnsi="Times New Roman"/>
          <w:sz w:val="28"/>
          <w:szCs w:val="28"/>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 Чаще всего происходит сход подвижного состава с рельсов, столкновения, наезды на препятствия на переездах, пожары и взрывы непосредственно в вагонах. </w:t>
      </w:r>
    </w:p>
    <w:p w:rsidR="00FC17CF" w:rsidRDefault="00FC17CF" w:rsidP="00FC17CF">
      <w:pPr>
        <w:shd w:val="clear" w:color="auto" w:fill="FFFFFF"/>
        <w:spacing w:after="0" w:line="240" w:lineRule="auto"/>
        <w:ind w:firstLine="851"/>
        <w:jc w:val="both"/>
        <w:rPr>
          <w:rFonts w:ascii="Times New Roman" w:hAnsi="Times New Roman"/>
          <w:b/>
          <w:sz w:val="28"/>
          <w:szCs w:val="28"/>
        </w:rPr>
      </w:pPr>
    </w:p>
    <w:p w:rsidR="00FC17CF" w:rsidRPr="00C035D9" w:rsidRDefault="00FC17CF" w:rsidP="00FC17CF">
      <w:pPr>
        <w:shd w:val="clear" w:color="auto" w:fill="FFFFFF"/>
        <w:spacing w:after="0" w:line="240" w:lineRule="auto"/>
        <w:ind w:firstLine="851"/>
        <w:jc w:val="both"/>
        <w:rPr>
          <w:rFonts w:ascii="Times New Roman" w:hAnsi="Times New Roman"/>
          <w:b/>
          <w:sz w:val="28"/>
          <w:szCs w:val="28"/>
        </w:rPr>
      </w:pPr>
      <w:r w:rsidRPr="00C035D9">
        <w:rPr>
          <w:rFonts w:ascii="Times New Roman" w:hAnsi="Times New Roman"/>
          <w:b/>
          <w:sz w:val="28"/>
          <w:szCs w:val="28"/>
        </w:rPr>
        <w:t>Основные профилактические правила</w:t>
      </w:r>
    </w:p>
    <w:p w:rsidR="00FC17CF" w:rsidRPr="00C035D9" w:rsidRDefault="00FC17CF" w:rsidP="00FC17CF">
      <w:pPr>
        <w:shd w:val="clear" w:color="auto" w:fill="FFFFFF"/>
        <w:spacing w:after="0" w:line="240" w:lineRule="auto"/>
        <w:ind w:firstLine="851"/>
        <w:jc w:val="both"/>
        <w:rPr>
          <w:rFonts w:ascii="Times New Roman" w:hAnsi="Times New Roman"/>
          <w:sz w:val="28"/>
          <w:szCs w:val="28"/>
        </w:rPr>
      </w:pPr>
      <w:r w:rsidRPr="00C035D9">
        <w:rPr>
          <w:rFonts w:ascii="Times New Roman" w:hAnsi="Times New Roman"/>
          <w:sz w:val="28"/>
          <w:szCs w:val="28"/>
        </w:rPr>
        <w:t>С точки зрения безопасности самые лучшие места в                                            поезде - центральные вагоны, купе с аварийным выходом - окном или расположенное ближе к выходу из вагона, нижние полки.</w:t>
      </w:r>
    </w:p>
    <w:p w:rsidR="00FC17CF" w:rsidRPr="00C035D9" w:rsidRDefault="00FC17CF" w:rsidP="00FC17CF">
      <w:pPr>
        <w:shd w:val="clear" w:color="auto" w:fill="FFFFFF"/>
        <w:spacing w:after="0" w:line="240" w:lineRule="auto"/>
        <w:ind w:firstLine="851"/>
        <w:jc w:val="both"/>
        <w:rPr>
          <w:rFonts w:ascii="Times New Roman" w:hAnsi="Times New Roman"/>
          <w:sz w:val="28"/>
          <w:szCs w:val="28"/>
        </w:rPr>
      </w:pPr>
      <w:r w:rsidRPr="00C035D9">
        <w:rPr>
          <w:rFonts w:ascii="Times New Roman" w:hAnsi="Times New Roman"/>
          <w:sz w:val="28"/>
          <w:szCs w:val="28"/>
        </w:rPr>
        <w:t>Как только Вы оказались в вагоне, узнайте, где расположены аварийные выходы и огнетушители. Соблюдайте следующие правила:</w:t>
      </w:r>
    </w:p>
    <w:p w:rsidR="00FC17CF" w:rsidRPr="00C035D9" w:rsidRDefault="00FC17CF" w:rsidP="00FC17CF">
      <w:pPr>
        <w:pStyle w:val="1"/>
        <w:numPr>
          <w:ilvl w:val="0"/>
          <w:numId w:val="6"/>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при движении поезда не открывайте наружные двери, не стойте на подножках и не высовывайтесь из окон;</w:t>
      </w:r>
    </w:p>
    <w:p w:rsidR="00FC17CF" w:rsidRPr="00C035D9" w:rsidRDefault="00FC17CF" w:rsidP="00FC17CF">
      <w:pPr>
        <w:pStyle w:val="1"/>
        <w:numPr>
          <w:ilvl w:val="0"/>
          <w:numId w:val="6"/>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тщательно укладывайте багаж на верхних багажных полках;</w:t>
      </w:r>
    </w:p>
    <w:p w:rsidR="00FC17CF" w:rsidRPr="00C035D9" w:rsidRDefault="00FC17CF" w:rsidP="00FC17CF">
      <w:pPr>
        <w:pStyle w:val="1"/>
        <w:numPr>
          <w:ilvl w:val="0"/>
          <w:numId w:val="6"/>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срывайте без крайней необходимости стоп-кран; запомните, что даже при пожаре нельзя останавливать поезд на мосту, в тоннеле и в других местах, где осложнится эвакуация;</w:t>
      </w:r>
    </w:p>
    <w:p w:rsidR="00FC17CF" w:rsidRPr="00C035D9" w:rsidRDefault="00FC17CF" w:rsidP="00FC17CF">
      <w:pPr>
        <w:pStyle w:val="1"/>
        <w:numPr>
          <w:ilvl w:val="0"/>
          <w:numId w:val="6"/>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 курение в поезде запрещено; </w:t>
      </w:r>
    </w:p>
    <w:p w:rsidR="00FC17CF" w:rsidRPr="00C035D9" w:rsidRDefault="00FC17CF" w:rsidP="00FC17CF">
      <w:pPr>
        <w:pStyle w:val="1"/>
        <w:numPr>
          <w:ilvl w:val="0"/>
          <w:numId w:val="6"/>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возите с собой горючие, химически- и взрывоопасные вещества;</w:t>
      </w:r>
    </w:p>
    <w:p w:rsidR="00FC17CF" w:rsidRPr="00C035D9" w:rsidRDefault="00FC17CF" w:rsidP="00FC17CF">
      <w:pPr>
        <w:pStyle w:val="1"/>
        <w:numPr>
          <w:ilvl w:val="0"/>
          <w:numId w:val="6"/>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включайте в электросеть вагона бытовые приборы;</w:t>
      </w:r>
    </w:p>
    <w:p w:rsidR="00FC17CF" w:rsidRPr="00C035D9" w:rsidRDefault="00FC17CF" w:rsidP="00FC17CF">
      <w:pPr>
        <w:pStyle w:val="1"/>
        <w:numPr>
          <w:ilvl w:val="0"/>
          <w:numId w:val="6"/>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при запахе горелой резины или появлении дыма немедленно обращайтесь к проводнику.</w:t>
      </w:r>
    </w:p>
    <w:p w:rsidR="00FC17CF" w:rsidRPr="00C035D9" w:rsidRDefault="00FC17CF" w:rsidP="00FC17CF">
      <w:pPr>
        <w:pStyle w:val="1"/>
        <w:shd w:val="clear" w:color="auto" w:fill="FFFFFF"/>
        <w:spacing w:after="0" w:line="240" w:lineRule="auto"/>
        <w:ind w:left="0" w:firstLine="851"/>
        <w:jc w:val="both"/>
        <w:rPr>
          <w:rFonts w:ascii="Times New Roman" w:hAnsi="Times New Roman"/>
          <w:b/>
          <w:sz w:val="28"/>
          <w:szCs w:val="28"/>
          <w:lang w:eastAsia="ru-RU"/>
        </w:rPr>
      </w:pPr>
    </w:p>
    <w:p w:rsidR="00FC17CF" w:rsidRPr="00C035D9" w:rsidRDefault="00FC17CF" w:rsidP="00FC17CF">
      <w:pPr>
        <w:pStyle w:val="1"/>
        <w:shd w:val="clear" w:color="auto" w:fill="FFFFFF"/>
        <w:spacing w:after="0" w:line="240" w:lineRule="auto"/>
        <w:ind w:left="0" w:firstLine="851"/>
        <w:jc w:val="both"/>
        <w:rPr>
          <w:rFonts w:ascii="Times New Roman" w:hAnsi="Times New Roman"/>
          <w:b/>
          <w:sz w:val="28"/>
          <w:szCs w:val="28"/>
          <w:lang w:eastAsia="ru-RU"/>
        </w:rPr>
      </w:pPr>
      <w:r w:rsidRPr="00C035D9">
        <w:rPr>
          <w:rFonts w:ascii="Times New Roman" w:hAnsi="Times New Roman"/>
          <w:b/>
          <w:sz w:val="28"/>
          <w:szCs w:val="28"/>
          <w:lang w:eastAsia="ru-RU"/>
        </w:rPr>
        <w:t>Как действовать при железнодорожной аварии</w:t>
      </w:r>
    </w:p>
    <w:p w:rsidR="00FC17CF" w:rsidRDefault="00FC17CF" w:rsidP="00FC17CF">
      <w:pPr>
        <w:shd w:val="clear" w:color="auto" w:fill="FFFFFF"/>
        <w:spacing w:after="0" w:line="240" w:lineRule="auto"/>
        <w:ind w:firstLine="851"/>
        <w:jc w:val="both"/>
        <w:rPr>
          <w:rFonts w:ascii="Times New Roman" w:hAnsi="Times New Roman"/>
          <w:sz w:val="28"/>
          <w:szCs w:val="28"/>
        </w:rPr>
      </w:pPr>
    </w:p>
    <w:p w:rsidR="00FC17CF" w:rsidRPr="00C035D9" w:rsidRDefault="00FC17CF" w:rsidP="00FC17CF">
      <w:pPr>
        <w:shd w:val="clear" w:color="auto" w:fill="FFFFFF"/>
        <w:spacing w:after="0" w:line="240" w:lineRule="auto"/>
        <w:ind w:firstLine="851"/>
        <w:jc w:val="both"/>
        <w:rPr>
          <w:rFonts w:ascii="Times New Roman" w:hAnsi="Times New Roman"/>
          <w:sz w:val="28"/>
          <w:szCs w:val="28"/>
        </w:rPr>
      </w:pPr>
      <w:r w:rsidRPr="00C035D9">
        <w:rPr>
          <w:rFonts w:ascii="Times New Roman" w:hAnsi="Times New Roman"/>
          <w:sz w:val="28"/>
          <w:szCs w:val="28"/>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FC17CF" w:rsidRDefault="00FC17CF" w:rsidP="00FC17CF">
      <w:pPr>
        <w:shd w:val="clear" w:color="auto" w:fill="FFFFFF"/>
        <w:spacing w:after="0" w:line="240" w:lineRule="auto"/>
        <w:ind w:firstLine="851"/>
        <w:jc w:val="both"/>
        <w:rPr>
          <w:rFonts w:ascii="Times New Roman" w:hAnsi="Times New Roman"/>
          <w:b/>
          <w:sz w:val="28"/>
          <w:szCs w:val="28"/>
        </w:rPr>
      </w:pPr>
    </w:p>
    <w:p w:rsidR="00FC17CF" w:rsidRPr="00C035D9" w:rsidRDefault="00FC17CF" w:rsidP="00FC17CF">
      <w:pPr>
        <w:shd w:val="clear" w:color="auto" w:fill="FFFFFF"/>
        <w:spacing w:after="0" w:line="240" w:lineRule="auto"/>
        <w:ind w:firstLine="851"/>
        <w:jc w:val="both"/>
        <w:rPr>
          <w:rFonts w:ascii="Times New Roman" w:hAnsi="Times New Roman"/>
          <w:b/>
          <w:sz w:val="28"/>
          <w:szCs w:val="28"/>
        </w:rPr>
      </w:pPr>
      <w:r w:rsidRPr="00C035D9">
        <w:rPr>
          <w:rFonts w:ascii="Times New Roman" w:hAnsi="Times New Roman"/>
          <w:b/>
          <w:sz w:val="28"/>
          <w:szCs w:val="28"/>
        </w:rPr>
        <w:t>Как действовать после железнодорожной аварии</w:t>
      </w:r>
    </w:p>
    <w:p w:rsidR="00FC17CF" w:rsidRDefault="00FC17CF" w:rsidP="00FC17CF">
      <w:pPr>
        <w:shd w:val="clear" w:color="auto" w:fill="FFFFFF"/>
        <w:spacing w:after="0" w:line="240" w:lineRule="auto"/>
        <w:ind w:firstLine="851"/>
        <w:jc w:val="both"/>
        <w:rPr>
          <w:rFonts w:ascii="Times New Roman" w:hAnsi="Times New Roman"/>
          <w:sz w:val="28"/>
          <w:szCs w:val="28"/>
        </w:rPr>
      </w:pPr>
    </w:p>
    <w:p w:rsidR="00FC17CF" w:rsidRPr="00C035D9" w:rsidRDefault="00FC17CF" w:rsidP="00FC17CF">
      <w:pPr>
        <w:shd w:val="clear" w:color="auto" w:fill="FFFFFF"/>
        <w:spacing w:after="0" w:line="240" w:lineRule="auto"/>
        <w:ind w:firstLine="851"/>
        <w:jc w:val="both"/>
        <w:rPr>
          <w:rFonts w:ascii="Times New Roman" w:hAnsi="Times New Roman"/>
          <w:sz w:val="28"/>
          <w:szCs w:val="28"/>
        </w:rPr>
      </w:pPr>
      <w:r w:rsidRPr="00C035D9">
        <w:rPr>
          <w:rFonts w:ascii="Times New Roman" w:hAnsi="Times New Roman"/>
          <w:sz w:val="28"/>
          <w:szCs w:val="28"/>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это невозможно - идите в конец поезда, плотно закрывая за собой все двери. Прежде </w:t>
      </w:r>
      <w:r w:rsidRPr="00C035D9">
        <w:rPr>
          <w:rFonts w:ascii="Times New Roman" w:hAnsi="Times New Roman"/>
          <w:sz w:val="28"/>
          <w:szCs w:val="28"/>
        </w:rPr>
        <w:lastRenderedPageBreak/>
        <w:t>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малминит -  выделяет токсичный газ, опасный для жизни.</w:t>
      </w:r>
    </w:p>
    <w:p w:rsidR="00FC17CF" w:rsidRPr="00C035D9" w:rsidRDefault="00FC17CF" w:rsidP="00FC17CF">
      <w:pPr>
        <w:shd w:val="clear" w:color="auto" w:fill="FFFFFF"/>
        <w:spacing w:after="0" w:line="240" w:lineRule="auto"/>
        <w:ind w:firstLine="851"/>
        <w:jc w:val="both"/>
        <w:rPr>
          <w:rFonts w:ascii="Times New Roman" w:hAnsi="Times New Roman"/>
          <w:sz w:val="28"/>
          <w:szCs w:val="28"/>
        </w:rPr>
      </w:pPr>
      <w:r w:rsidRPr="00C035D9">
        <w:rPr>
          <w:rFonts w:ascii="Times New Roman" w:hAnsi="Times New Roman"/>
          <w:sz w:val="28"/>
          <w:szCs w:val="28"/>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FC17CF" w:rsidRPr="00C035D9" w:rsidRDefault="00FC17CF" w:rsidP="00FC17CF">
      <w:pPr>
        <w:shd w:val="clear" w:color="auto" w:fill="FFFFFF"/>
        <w:spacing w:after="0" w:line="240" w:lineRule="auto"/>
        <w:ind w:firstLine="851"/>
        <w:jc w:val="both"/>
        <w:rPr>
          <w:rFonts w:ascii="Times New Roman" w:hAnsi="Times New Roman"/>
          <w:sz w:val="28"/>
          <w:szCs w:val="28"/>
        </w:rPr>
      </w:pPr>
      <w:r w:rsidRPr="00C035D9">
        <w:rPr>
          <w:rFonts w:ascii="Times New Roman" w:hAnsi="Times New Roman"/>
          <w:sz w:val="28"/>
          <w:szCs w:val="28"/>
        </w:rPr>
        <w:t xml:space="preserve">Если при аварии разлилось топливо, отойдите от поезда на безопасное расстояние, т.к. возможен пожар и взрыв. </w:t>
      </w:r>
    </w:p>
    <w:p w:rsidR="00FC17CF" w:rsidRDefault="00FC17CF" w:rsidP="00FC17CF">
      <w:pPr>
        <w:pStyle w:val="a6"/>
        <w:tabs>
          <w:tab w:val="left" w:pos="-2694"/>
        </w:tabs>
        <w:spacing w:line="240" w:lineRule="auto"/>
        <w:ind w:firstLine="851"/>
        <w:jc w:val="both"/>
        <w:rPr>
          <w:i/>
          <w:iCs/>
          <w:szCs w:val="28"/>
        </w:rPr>
      </w:pPr>
    </w:p>
    <w:p w:rsidR="00FC17CF" w:rsidRDefault="00FC17CF" w:rsidP="00FC17CF">
      <w:pPr>
        <w:pStyle w:val="a6"/>
        <w:tabs>
          <w:tab w:val="left" w:pos="-2694"/>
        </w:tabs>
        <w:spacing w:line="240" w:lineRule="auto"/>
        <w:jc w:val="both"/>
        <w:rPr>
          <w:i/>
          <w:iCs/>
          <w:szCs w:val="28"/>
        </w:rPr>
      </w:pPr>
    </w:p>
    <w:p w:rsidR="00A55D5C" w:rsidRDefault="00A55D5C"/>
    <w:sectPr w:rsidR="00A55D5C" w:rsidSect="00FC17CF">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10C54"/>
    <w:multiLevelType w:val="hybridMultilevel"/>
    <w:tmpl w:val="2E805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8D7B93"/>
    <w:multiLevelType w:val="hybridMultilevel"/>
    <w:tmpl w:val="0442A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4A695D"/>
    <w:multiLevelType w:val="hybridMultilevel"/>
    <w:tmpl w:val="C65AF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9E56B5"/>
    <w:multiLevelType w:val="hybridMultilevel"/>
    <w:tmpl w:val="37A2A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6A5F17"/>
    <w:multiLevelType w:val="hybridMultilevel"/>
    <w:tmpl w:val="9F12F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331441"/>
    <w:multiLevelType w:val="hybridMultilevel"/>
    <w:tmpl w:val="78BC5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C17CF"/>
    <w:rsid w:val="00A55D5C"/>
    <w:rsid w:val="00FC1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C17CF"/>
    <w:pPr>
      <w:ind w:left="720"/>
      <w:contextualSpacing/>
    </w:pPr>
    <w:rPr>
      <w:rFonts w:ascii="Calibri" w:eastAsia="Times New Roman" w:hAnsi="Calibri" w:cs="Times New Roman"/>
      <w:lang w:eastAsia="en-US"/>
    </w:rPr>
  </w:style>
  <w:style w:type="paragraph" w:styleId="a3">
    <w:name w:val="Plain Text"/>
    <w:basedOn w:val="a"/>
    <w:link w:val="a4"/>
    <w:semiHidden/>
    <w:rsid w:val="00FC17CF"/>
    <w:pPr>
      <w:spacing w:after="0" w:line="240" w:lineRule="auto"/>
    </w:pPr>
    <w:rPr>
      <w:rFonts w:ascii="Courier New" w:eastAsia="Calibri" w:hAnsi="Courier New" w:cs="Times New Roman"/>
      <w:sz w:val="20"/>
      <w:szCs w:val="20"/>
    </w:rPr>
  </w:style>
  <w:style w:type="character" w:customStyle="1" w:styleId="a4">
    <w:name w:val="Текст Знак"/>
    <w:basedOn w:val="a0"/>
    <w:link w:val="a3"/>
    <w:semiHidden/>
    <w:rsid w:val="00FC17CF"/>
    <w:rPr>
      <w:rFonts w:ascii="Courier New" w:eastAsia="Calibri" w:hAnsi="Courier New" w:cs="Times New Roman"/>
      <w:sz w:val="20"/>
      <w:szCs w:val="20"/>
    </w:rPr>
  </w:style>
  <w:style w:type="paragraph" w:styleId="a5">
    <w:name w:val="List Paragraph"/>
    <w:basedOn w:val="a"/>
    <w:uiPriority w:val="34"/>
    <w:qFormat/>
    <w:rsid w:val="00FC17CF"/>
    <w:pPr>
      <w:ind w:left="720"/>
      <w:contextualSpacing/>
    </w:pPr>
    <w:rPr>
      <w:rFonts w:ascii="Calibri" w:eastAsia="Times New Roman" w:hAnsi="Calibri" w:cs="Times New Roman"/>
      <w:lang w:eastAsia="en-US"/>
    </w:rPr>
  </w:style>
  <w:style w:type="paragraph" w:styleId="a6">
    <w:name w:val="Title"/>
    <w:basedOn w:val="a"/>
    <w:link w:val="a7"/>
    <w:qFormat/>
    <w:rsid w:val="00FC17CF"/>
    <w:pPr>
      <w:widowControl w:val="0"/>
      <w:autoSpaceDE w:val="0"/>
      <w:autoSpaceDN w:val="0"/>
      <w:adjustRightInd w:val="0"/>
      <w:spacing w:after="0" w:line="278" w:lineRule="auto"/>
      <w:jc w:val="center"/>
    </w:pPr>
    <w:rPr>
      <w:rFonts w:ascii="Times New Roman" w:eastAsia="Calibri" w:hAnsi="Times New Roman" w:cs="Times New Roman"/>
      <w:b/>
      <w:bCs/>
      <w:sz w:val="28"/>
      <w:szCs w:val="20"/>
    </w:rPr>
  </w:style>
  <w:style w:type="character" w:customStyle="1" w:styleId="a7">
    <w:name w:val="Название Знак"/>
    <w:basedOn w:val="a0"/>
    <w:link w:val="a6"/>
    <w:rsid w:val="00FC17CF"/>
    <w:rPr>
      <w:rFonts w:ascii="Times New Roman" w:eastAsia="Calibri" w:hAnsi="Times New Roman" w:cs="Times New Roman"/>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8778</Characters>
  <Application>Microsoft Office Word</Application>
  <DocSecurity>0</DocSecurity>
  <Lines>73</Lines>
  <Paragraphs>20</Paragraphs>
  <ScaleCrop>false</ScaleCrop>
  <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2023-05-24T14:43:00Z</dcterms:created>
  <dcterms:modified xsi:type="dcterms:W3CDTF">2023-05-24T14:45:00Z</dcterms:modified>
</cp:coreProperties>
</file>