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F4FC" w14:textId="085EA655" w:rsidR="000E6209" w:rsidRDefault="000E6209" w:rsidP="000E62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209">
        <w:rPr>
          <w:rFonts w:ascii="Times New Roman" w:hAnsi="Times New Roman" w:cs="Times New Roman"/>
          <w:b/>
          <w:bCs/>
          <w:sz w:val="32"/>
          <w:szCs w:val="32"/>
        </w:rPr>
        <w:t>Цветочные растения защищенного грунта</w:t>
      </w:r>
    </w:p>
    <w:p w14:paraId="321FC553" w14:textId="77777777" w:rsidR="000E6209" w:rsidRPr="000E6209" w:rsidRDefault="000E6209" w:rsidP="000E62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52224" w14:textId="3CC5B933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 xml:space="preserve">Растения тропиков в условиях климата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0E6209">
        <w:rPr>
          <w:rFonts w:ascii="Times New Roman" w:hAnsi="Times New Roman" w:cs="Times New Roman"/>
          <w:sz w:val="28"/>
          <w:szCs w:val="28"/>
        </w:rPr>
        <w:t xml:space="preserve"> требуют содержания их в теплицах. Растения нагорных тропических и субтропических стран с умеренно теплым климатом культивируются в умеренно теплых оранжереях (растения нагорных тропиков) и в более прохладных оранжереях (растения нагорных субтропиков).</w:t>
      </w:r>
    </w:p>
    <w:p w14:paraId="4BCB9A91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Среди оранжерейных растений имеется большой выбор для внутреннего озеленения. Выбор из тепличных, т. е. тропических растений для тех же целей является ограниченным, так как немногие тропические растения могут мириться с условиями содержания их в обычных жилых и общественных помещениях.</w:t>
      </w:r>
    </w:p>
    <w:p w14:paraId="5CF57E32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Многие из тепличных и особенно оранжерейных растений могут быть использованы для временного содержания при внутреннем озеленении в период их цветения. Летом оранжерейные вечнозеленые растения нуждаются в содержании их на открытом воздухе, что укрепляет и способствует их дальнейшему развитию.</w:t>
      </w:r>
    </w:p>
    <w:p w14:paraId="50F735FB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Цветочные растения теплиц и оранжерей так же, как и цветочные растения открытого грунта, подразделяют на три раздела: цветущие растения, декоративно-лиственные и растения, не вошедшие в первые два раздела (вьющиеся, висячие и с красивыми плодами).</w:t>
      </w:r>
    </w:p>
    <w:p w14:paraId="36DEB4A7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В раздел цветущих растений, т. е. культивируемых, главным образом, из-за цветов, относятся четыре группы: деревца, кустарники и полукустарники; травянистые растения; луковичные растения; эпифиты.</w:t>
      </w:r>
    </w:p>
    <w:p w14:paraId="18C535AD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ДЕРЕВЦА, КУСТАРНИКИ И ПОЛУКУСТАРНИКИ</w:t>
      </w:r>
    </w:p>
    <w:p w14:paraId="60A8DA81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Цветущие деревца, кустарники и полукустарники представляют собой один из больших и важных отделов декоративного цветоводства. Главнейшие представители этого отдела рассмотрены ниже в алфавитном порядке. Но все эти растения можно в то же время разбить на группы, в пределах которых растения окажутся родственными по своему происхождению, сходными по приемам культуры и т. п.</w:t>
      </w:r>
    </w:p>
    <w:p w14:paraId="48D36A98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Из таких групп растений можно отметить следующие: вечнозеленые деревца, кустарники и полукустарники и деревца, кустарники и полукустарники с опадающими листьями.</w:t>
      </w:r>
    </w:p>
    <w:p w14:paraId="71AD19FD" w14:textId="77777777" w:rsidR="000E6209" w:rsidRPr="000E6209" w:rsidRDefault="000E6209" w:rsidP="000E62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209">
        <w:rPr>
          <w:rFonts w:ascii="Times New Roman" w:hAnsi="Times New Roman" w:cs="Times New Roman"/>
          <w:i/>
          <w:iCs/>
          <w:sz w:val="28"/>
          <w:szCs w:val="28"/>
        </w:rPr>
        <w:t>К вечнозеленым растениям относятся:</w:t>
      </w:r>
    </w:p>
    <w:p w14:paraId="18CAF7C6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 xml:space="preserve">вересковые растения, главнейшими представителями которых являются азалея, камелия и рододендрон. Вересковые растения летом содержат в тени на открытом воздухе, а зимой в прохладных помещениях. Вересковые растения еще с осени </w:t>
      </w:r>
      <w:r w:rsidRPr="000E6209">
        <w:rPr>
          <w:rFonts w:ascii="Times New Roman" w:hAnsi="Times New Roman" w:cs="Times New Roman"/>
          <w:sz w:val="28"/>
          <w:szCs w:val="28"/>
        </w:rPr>
        <w:lastRenderedPageBreak/>
        <w:t>заготовляют цветочные бутоны. Вересковые растения не переносят пересушки земляного кома и поливки известковой водой.</w:t>
      </w:r>
    </w:p>
    <w:p w14:paraId="3D9019F5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Южное вропейские растения, как-то: ибурну мтинус, мирта, евгения, олеандр и др. Эти растения летом содержат на открытом воздухе, а зимой в светлых помещениях.</w:t>
      </w:r>
    </w:p>
    <w:p w14:paraId="5C409A3A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Ново-голландские растения: акация, каллистемон, либония, мелалеука, цитизус и др. Последние растения содержат так же, как южно-европейскивз но в культуре ново-голландские растения являются более требовательными.</w:t>
      </w:r>
    </w:p>
    <w:p w14:paraId="35699530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Гардения, гибискус, клеродендрон и т. п. растения — требуют много тепла и влаги. Их содержат в теплых помещениях, во время роста часто опрыскивают. Цветение их приходится на летне-зимний период.</w:t>
      </w:r>
    </w:p>
    <w:p w14:paraId="2E8D1E6B" w14:textId="07E1CEB5" w:rsid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К растениям с опадающими листьями относятся: гортензия, розы, фуксия и др. Летом эти растения содержат на открытом воздухе. Зимой они теряют листья. Цветут они в весенне-летний и осенний периоды.</w:t>
      </w:r>
    </w:p>
    <w:p w14:paraId="0BADB19A" w14:textId="77777777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Для лучшего развития растений и усиления окраски цветов применяют чередующиеся удобрительные поливки — органические и минеральные (например, сернокислым аммонием). В конце третьего месяца от момента пристановки растение будет в цвету. Время пристановки определяется сроком, к которому необходимо иметь цветущие гортензии.</w:t>
      </w:r>
    </w:p>
    <w:p w14:paraId="218317CC" w14:textId="7D41CE7A" w:rsidR="000E6209" w:rsidRPr="000E6209" w:rsidRDefault="000E620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0E6209">
        <w:rPr>
          <w:rFonts w:ascii="Times New Roman" w:hAnsi="Times New Roman" w:cs="Times New Roman"/>
          <w:sz w:val="28"/>
          <w:szCs w:val="28"/>
        </w:rPr>
        <w:t>Уход от пристановки до цветения состоит в очистке растений от старых листьев, в вырезке слабых побегов, удалении поросли, в подвязке к колышкам, поливке, в удобрении и расстановке по мере развития растений. Если пристановка была в ноябре, то уже во второй половине февраля — начале марта растения будут в цвету. Применение теплых ванн ускоряет наступление цветения.</w:t>
      </w:r>
    </w:p>
    <w:p w14:paraId="7CC3A927" w14:textId="394D1394" w:rsidR="000E6209" w:rsidRPr="000E6209" w:rsidRDefault="001640F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Размножение цитрусовых производится черенками и прививкой.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0F9">
        <w:rPr>
          <w:rFonts w:ascii="Times New Roman" w:hAnsi="Times New Roman" w:cs="Times New Roman"/>
          <w:sz w:val="28"/>
          <w:szCs w:val="28"/>
        </w:rPr>
        <w:t>Цитрусовые растения на лето выставляют на воздух, где они украшают сады, веранды, балконы и пр. Зимой цитрусовые лучше содержать в прохладных помещениях при 5—7° С с тем, чтобы предупредить преждевременный ненужный и вредный для растений рост. У павловцев летом и зимой цитрусовые остаются в комнатах.</w:t>
      </w:r>
    </w:p>
    <w:p w14:paraId="0DDEDD6A" w14:textId="415CE8D2" w:rsidR="00E001C2" w:rsidRDefault="001640F9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Обрезка преследует две цели: образование правильной красивой кроны растения и регулирование плодоношения — получение как можно больше коротких плодоносящих веток.</w:t>
      </w:r>
    </w:p>
    <w:p w14:paraId="073569EA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ВЫГОНОЧНЫЕ КУСТАРНИКИ</w:t>
      </w:r>
    </w:p>
    <w:p w14:paraId="272CEA16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Зимою (в период покоя у большинства растений) цветов бывает мало. Между тем имеется полная возможность получать достаточное количество цветов и в это время.</w:t>
      </w:r>
    </w:p>
    <w:p w14:paraId="011D0AB0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lastRenderedPageBreak/>
        <w:t>Есть целый ряд кустарников, которые при известных условиях и зимой цветут не менее обильно, чем весной. Многие кустарники закладывают цветочные почки еще с осени. Это дает возможность в условиях искусственного тепла, даже при слабом освещении, получить совершенно нормальные цветы. При этом одни кустарники можно иметь в цвету раньше нового года, другие — позже.</w:t>
      </w:r>
    </w:p>
    <w:p w14:paraId="522FBA5C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По времени цветения кустарники можно разделить на такие три группы:</w:t>
      </w:r>
    </w:p>
    <w:p w14:paraId="0C0D2CA6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1. Ранние выгоночные кустарники (декабрь-январь); сюда относятся: айва японская, акация, глицина, золотой дождь, калина, прунусы, сирень и форзиция.</w:t>
      </w:r>
    </w:p>
    <w:p w14:paraId="70769758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2. Среднеранние выгоночные кустарники (февраль-март): вейгелия, спирея и др.</w:t>
      </w:r>
    </w:p>
    <w:p w14:paraId="10991045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3. Поздние выгоночные кустарники (апрель-май): гортензия, дейция, жасмин садовый, клематис, ракитник (цитизус).</w:t>
      </w:r>
    </w:p>
    <w:p w14:paraId="5B11DFF0" w14:textId="77777777" w:rsidR="001640F9" w:rsidRPr="001640F9" w:rsidRDefault="001640F9" w:rsidP="00164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40F9">
        <w:rPr>
          <w:rFonts w:ascii="Times New Roman" w:hAnsi="Times New Roman" w:cs="Times New Roman"/>
          <w:sz w:val="28"/>
          <w:szCs w:val="28"/>
        </w:rPr>
        <w:t>Успех выгонки кустарников зависит от умения производить их обрезку. Кустарники, цветочные почки которых сидят непосредственно на прошлогодних побегах, следует обрезать лишь после цветения. Такая обрезка вызовет образование новых молодых побегов. К поздним выгоночным кустарникам принадлежат: айва, акация, боярышник, глицина, золотой дождь, прунусы, сирень, форзиция и яблоня.</w:t>
      </w:r>
    </w:p>
    <w:p w14:paraId="0585D630" w14:textId="77777777" w:rsidR="00C96572" w:rsidRPr="00C96572" w:rsidRDefault="00C96572" w:rsidP="00C965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572">
        <w:rPr>
          <w:rFonts w:ascii="Times New Roman" w:hAnsi="Times New Roman" w:cs="Times New Roman"/>
          <w:sz w:val="28"/>
          <w:szCs w:val="28"/>
        </w:rPr>
        <w:t>ЛУКОВИЧНЫЕ РАСТЕНИЯ</w:t>
      </w:r>
    </w:p>
    <w:p w14:paraId="7A769B6B" w14:textId="77777777" w:rsidR="00C96572" w:rsidRPr="00C96572" w:rsidRDefault="00C96572" w:rsidP="00C965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572">
        <w:rPr>
          <w:rFonts w:ascii="Times New Roman" w:hAnsi="Times New Roman" w:cs="Times New Roman"/>
          <w:sz w:val="28"/>
          <w:szCs w:val="28"/>
        </w:rPr>
        <w:t>Среди цветущих растений луковичные занимают очень крупное место. Многие из них пригодны для зимней выгонки. Зрелые луковицы с зачатками цветочных бутонов обычно получаются в августе-сентябре. Выгонка производится в горшках или стеклянных сосудах с водой.</w:t>
      </w:r>
    </w:p>
    <w:p w14:paraId="3335499D" w14:textId="77777777" w:rsidR="00C96572" w:rsidRPr="00C96572" w:rsidRDefault="00C96572" w:rsidP="00C965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572">
        <w:rPr>
          <w:rFonts w:ascii="Times New Roman" w:hAnsi="Times New Roman" w:cs="Times New Roman"/>
          <w:sz w:val="28"/>
          <w:szCs w:val="28"/>
        </w:rPr>
        <w:t>К лучшим луковичным относятся следующие растения:</w:t>
      </w:r>
    </w:p>
    <w:p w14:paraId="1E55DBB0" w14:textId="16565619" w:rsidR="00C96572" w:rsidRPr="00C96572" w:rsidRDefault="00C96572" w:rsidP="00C96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6572">
        <w:rPr>
          <w:rFonts w:ascii="Times New Roman" w:hAnsi="Times New Roman" w:cs="Times New Roman"/>
          <w:sz w:val="28"/>
          <w:szCs w:val="28"/>
        </w:rPr>
        <w:t>мариллис (</w:t>
      </w:r>
      <w:r w:rsidRPr="00C96572">
        <w:rPr>
          <w:rFonts w:ascii="Times New Roman" w:hAnsi="Times New Roman" w:cs="Times New Roman"/>
          <w:sz w:val="28"/>
          <w:szCs w:val="28"/>
          <w:lang w:val="en-US"/>
        </w:rPr>
        <w:t>Amaryllis</w:t>
      </w:r>
      <w:r w:rsidRPr="00C96572">
        <w:rPr>
          <w:rFonts w:ascii="Times New Roman" w:hAnsi="Times New Roman" w:cs="Times New Roman"/>
          <w:sz w:val="28"/>
          <w:szCs w:val="28"/>
        </w:rPr>
        <w:t>)</w:t>
      </w:r>
      <w:r w:rsidRPr="00C96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6572">
        <w:rPr>
          <w:rFonts w:ascii="Times New Roman" w:hAnsi="Times New Roman" w:cs="Times New Roman"/>
          <w:sz w:val="28"/>
          <w:szCs w:val="28"/>
        </w:rPr>
        <w:t>иацинт (</w:t>
      </w:r>
      <w:r w:rsidRPr="00C96572">
        <w:rPr>
          <w:rFonts w:ascii="Times New Roman" w:hAnsi="Times New Roman" w:cs="Times New Roman"/>
          <w:sz w:val="28"/>
          <w:szCs w:val="28"/>
          <w:lang w:val="en-US"/>
        </w:rPr>
        <w:t>Hyacinthus</w:t>
      </w:r>
      <w:r w:rsidRPr="00C96572">
        <w:rPr>
          <w:rFonts w:ascii="Times New Roman" w:hAnsi="Times New Roman" w:cs="Times New Roman"/>
          <w:sz w:val="28"/>
          <w:szCs w:val="28"/>
        </w:rPr>
        <w:t xml:space="preserve"> </w:t>
      </w:r>
      <w:r w:rsidRPr="00C96572">
        <w:rPr>
          <w:rFonts w:ascii="Times New Roman" w:hAnsi="Times New Roman" w:cs="Times New Roman"/>
          <w:sz w:val="28"/>
          <w:szCs w:val="28"/>
          <w:lang w:val="en-US"/>
        </w:rPr>
        <w:t>orientalis</w:t>
      </w:r>
      <w:r w:rsidRPr="00C96572">
        <w:rPr>
          <w:rFonts w:ascii="Times New Roman" w:hAnsi="Times New Roman" w:cs="Times New Roman"/>
          <w:sz w:val="28"/>
          <w:szCs w:val="28"/>
        </w:rPr>
        <w:t>)</w:t>
      </w:r>
      <w:r w:rsidRPr="00C96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572">
        <w:rPr>
          <w:rFonts w:ascii="Times New Roman" w:hAnsi="Times New Roman" w:cs="Times New Roman"/>
          <w:sz w:val="28"/>
          <w:szCs w:val="28"/>
        </w:rPr>
        <w:t>рокус (Crocus)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F9A">
        <w:rPr>
          <w:rFonts w:ascii="Times New Roman" w:hAnsi="Times New Roman" w:cs="Times New Roman"/>
          <w:sz w:val="28"/>
          <w:szCs w:val="28"/>
        </w:rPr>
        <w:t>л</w:t>
      </w:r>
      <w:r w:rsidRPr="00C96572">
        <w:rPr>
          <w:rFonts w:ascii="Times New Roman" w:hAnsi="Times New Roman" w:cs="Times New Roman"/>
          <w:sz w:val="28"/>
          <w:szCs w:val="28"/>
        </w:rPr>
        <w:t>илии (Lilium)</w:t>
      </w:r>
      <w:r w:rsidR="00F66F9A">
        <w:rPr>
          <w:rFonts w:ascii="Times New Roman" w:hAnsi="Times New Roman" w:cs="Times New Roman"/>
          <w:sz w:val="28"/>
          <w:szCs w:val="28"/>
        </w:rPr>
        <w:t>, н</w:t>
      </w:r>
      <w:r w:rsidR="00F66F9A" w:rsidRPr="00F66F9A">
        <w:rPr>
          <w:rFonts w:ascii="Times New Roman" w:hAnsi="Times New Roman" w:cs="Times New Roman"/>
          <w:sz w:val="28"/>
          <w:szCs w:val="28"/>
        </w:rPr>
        <w:t>арцисс (Narcissus)</w:t>
      </w:r>
      <w:r w:rsidR="00F66F9A">
        <w:rPr>
          <w:rFonts w:ascii="Times New Roman" w:hAnsi="Times New Roman" w:cs="Times New Roman"/>
          <w:sz w:val="28"/>
          <w:szCs w:val="28"/>
        </w:rPr>
        <w:t>.</w:t>
      </w:r>
    </w:p>
    <w:p w14:paraId="0B2B4325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ЭПИФИТЫ</w:t>
      </w:r>
    </w:p>
    <w:p w14:paraId="15BBA4D5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К эпифитам относится группа растений, поселяющаяся на стволах, ветвях и листьях других растений. Эпифиты не приносят последним прямого вреда, так как имеют самостоятельное питание — в противоположность паразитам. Эпифитами богаты орхидеи, бромелиевые, геснериевые и некоторые другие семейства растений.</w:t>
      </w:r>
    </w:p>
    <w:p w14:paraId="5AAF304E" w14:textId="075DCB11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Бромелиевые растения (Bromeliaceae). Тепличные, большей частью эпифитные растения, с красивыми, кожистыми, мечевидными, часто пестрыми листьями в розетке. Имеют изящные, сидячие цветки в колосках с яркими прицветниками. Лучшие растения для внутреннего озеленения.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9A">
        <w:rPr>
          <w:rFonts w:ascii="Times New Roman" w:hAnsi="Times New Roman" w:cs="Times New Roman"/>
          <w:sz w:val="28"/>
          <w:szCs w:val="28"/>
        </w:rPr>
        <w:t>Орхидеи (Orchideae). Многолетние травянистые растения жарких тропических и умеренных стран. </w:t>
      </w:r>
    </w:p>
    <w:p w14:paraId="1D0AC93B" w14:textId="619098A1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lastRenderedPageBreak/>
        <w:t>В средней полосе на открытом воздухе растут три вида орхидей, которые заслуживают внимания культиваторов:</w:t>
      </w:r>
    </w:p>
    <w:p w14:paraId="41D6A916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1. Подмосковный ятрышник — «Ночная фиалка» (Satyrium bifolium). Душистое растение с тонким и нежным запахом, его букетики пользуются не меньшим спросом, чем ландыши.</w:t>
      </w:r>
    </w:p>
    <w:p w14:paraId="632183DC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2. Венерин башмачок (Cypripedium guttatum). Цветы красивого строения, но без запаха. В Московской области произрастает, главным образом, в районе Ленинских гор.</w:t>
      </w:r>
    </w:p>
    <w:p w14:paraId="17CC8B15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3. Пятнистый ятрышник — «Кукушкины слезки» (Orchis maculata). Растение с лиловыми цветами, но также без запаха.</w:t>
      </w:r>
    </w:p>
    <w:p w14:paraId="6EEEBF21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Декоративно-лиственные растения защищенного грунта</w:t>
      </w:r>
    </w:p>
    <w:p w14:paraId="58273AF7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Этy главу входит описание декоративно-лиственных растений с красивой, часто орнаментальной листвой. Большинство из них не цветет (или имеет невзрачные цветы), даже при культуре в теплицах и оранжереях.</w:t>
      </w:r>
    </w:p>
    <w:p w14:paraId="740DF7CF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Некоторые из декоративно-лиственных следует выращивать и содержать в прохладных помещениях, например: аралию, аспидистру, аукубу, эвкалипт, эвонимус, формиум, все хвойные. Другие требуют теплых помещений: ароидные, лиственные бегонии, куркулиго, маранты, панданус. Среди пальм, драцен имеются виды как для прохладных, так и для теплых помещений.</w:t>
      </w:r>
    </w:p>
    <w:p w14:paraId="56E8B77C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ДЕРЕВЬЯ И ДЕРЕВЦА, КУСТАРНИКИ И ПОЛУКУСТАРНИКИ</w:t>
      </w:r>
    </w:p>
    <w:p w14:paraId="38D3F07B" w14:textId="77777777" w:rsidR="00F66F9A" w:rsidRPr="00F66F9A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Хвойные</w:t>
      </w:r>
    </w:p>
    <w:p w14:paraId="50E78265" w14:textId="77777777" w:rsidR="00FE334B" w:rsidRDefault="00F66F9A" w:rsidP="00F66F9A">
      <w:pPr>
        <w:jc w:val="both"/>
        <w:rPr>
          <w:rFonts w:ascii="Times New Roman" w:hAnsi="Times New Roman" w:cs="Times New Roman"/>
          <w:sz w:val="28"/>
          <w:szCs w:val="28"/>
        </w:rPr>
      </w:pPr>
      <w:r w:rsidRPr="00F66F9A">
        <w:rPr>
          <w:rFonts w:ascii="Times New Roman" w:hAnsi="Times New Roman" w:cs="Times New Roman"/>
          <w:sz w:val="28"/>
          <w:szCs w:val="28"/>
        </w:rPr>
        <w:t>Почти все вечнозеленые хвойные декоративные растения требуют оранжерейного содержания, свежего воздуха, рыхлой почвы и не выносят навозного удобрения, глубокой посадки и пересушки земляного кома. </w:t>
      </w:r>
      <w:r w:rsidR="00FE334B">
        <w:rPr>
          <w:rFonts w:ascii="Times New Roman" w:hAnsi="Times New Roman" w:cs="Times New Roman"/>
          <w:sz w:val="28"/>
          <w:szCs w:val="28"/>
        </w:rPr>
        <w:t>Например, а</w:t>
      </w:r>
      <w:r w:rsidR="00FE334B" w:rsidRPr="00FE334B">
        <w:rPr>
          <w:rFonts w:ascii="Times New Roman" w:hAnsi="Times New Roman" w:cs="Times New Roman"/>
          <w:sz w:val="28"/>
          <w:szCs w:val="28"/>
        </w:rPr>
        <w:t>раукария (Araucaria)</w:t>
      </w:r>
      <w:r w:rsidR="00FE334B">
        <w:rPr>
          <w:rFonts w:ascii="Times New Roman" w:hAnsi="Times New Roman" w:cs="Times New Roman"/>
          <w:sz w:val="28"/>
          <w:szCs w:val="28"/>
        </w:rPr>
        <w:t>, к</w:t>
      </w:r>
      <w:r w:rsidR="00FE334B" w:rsidRPr="00FE334B">
        <w:rPr>
          <w:rFonts w:ascii="Times New Roman" w:hAnsi="Times New Roman" w:cs="Times New Roman"/>
          <w:sz w:val="28"/>
          <w:szCs w:val="28"/>
        </w:rPr>
        <w:t>ипарис (Cupressus)</w:t>
      </w:r>
      <w:r w:rsidR="00FE334B">
        <w:rPr>
          <w:rFonts w:ascii="Times New Roman" w:hAnsi="Times New Roman" w:cs="Times New Roman"/>
          <w:sz w:val="28"/>
          <w:szCs w:val="28"/>
        </w:rPr>
        <w:t>, т</w:t>
      </w:r>
      <w:r w:rsidR="00FE334B" w:rsidRPr="00FE334B">
        <w:rPr>
          <w:rFonts w:ascii="Times New Roman" w:hAnsi="Times New Roman" w:cs="Times New Roman"/>
          <w:sz w:val="28"/>
          <w:szCs w:val="28"/>
        </w:rPr>
        <w:t>уя (Thuja).</w:t>
      </w:r>
    </w:p>
    <w:p w14:paraId="77B93D41" w14:textId="77777777" w:rsidR="00FE334B" w:rsidRPr="00FE334B" w:rsidRDefault="00FE334B" w:rsidP="00FE33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34B">
        <w:rPr>
          <w:rFonts w:ascii="Times New Roman" w:hAnsi="Times New Roman" w:cs="Times New Roman"/>
          <w:sz w:val="28"/>
          <w:szCs w:val="28"/>
        </w:rPr>
        <w:t>Вьющиеся, висячие, или ампельные и декоративно-плодные растения защищенного грунта</w:t>
      </w:r>
    </w:p>
    <w:p w14:paraId="186FCF71" w14:textId="77777777" w:rsidR="00FE334B" w:rsidRPr="00FE334B" w:rsidRDefault="00FE334B" w:rsidP="00FE334B">
      <w:pPr>
        <w:jc w:val="both"/>
        <w:rPr>
          <w:rFonts w:ascii="Times New Roman" w:hAnsi="Times New Roman" w:cs="Times New Roman"/>
          <w:sz w:val="28"/>
          <w:szCs w:val="28"/>
        </w:rPr>
      </w:pPr>
      <w:r w:rsidRPr="00FE334B">
        <w:rPr>
          <w:rFonts w:ascii="Times New Roman" w:hAnsi="Times New Roman" w:cs="Times New Roman"/>
          <w:sz w:val="28"/>
          <w:szCs w:val="28"/>
        </w:rPr>
        <w:t>ВЬЮЩИЕСЯ РАСТЕНИЯ</w:t>
      </w:r>
    </w:p>
    <w:p w14:paraId="1475DA06" w14:textId="77777777" w:rsidR="00FE334B" w:rsidRPr="00FE334B" w:rsidRDefault="00FE334B" w:rsidP="00FE334B">
      <w:pPr>
        <w:jc w:val="both"/>
        <w:rPr>
          <w:rFonts w:ascii="Times New Roman" w:hAnsi="Times New Roman" w:cs="Times New Roman"/>
          <w:sz w:val="28"/>
          <w:szCs w:val="28"/>
        </w:rPr>
      </w:pPr>
      <w:r w:rsidRPr="00FE334B">
        <w:rPr>
          <w:rFonts w:ascii="Times New Roman" w:hAnsi="Times New Roman" w:cs="Times New Roman"/>
          <w:sz w:val="28"/>
          <w:szCs w:val="28"/>
        </w:rPr>
        <w:t>Вьющимся растениям при внутреннем озеленении необходимы приспособления в виде всевозможных шпалер: решетчатых, вертикальных, веерообразных и т. п., служащих опорой для этих растений.</w:t>
      </w:r>
    </w:p>
    <w:p w14:paraId="0839E5F6" w14:textId="77777777" w:rsidR="00FE334B" w:rsidRPr="00FE334B" w:rsidRDefault="00FE334B" w:rsidP="00FE334B">
      <w:pPr>
        <w:jc w:val="both"/>
        <w:rPr>
          <w:rFonts w:ascii="Times New Roman" w:hAnsi="Times New Roman" w:cs="Times New Roman"/>
          <w:sz w:val="28"/>
          <w:szCs w:val="28"/>
        </w:rPr>
      </w:pPr>
      <w:r w:rsidRPr="00FE334B">
        <w:rPr>
          <w:rFonts w:ascii="Times New Roman" w:hAnsi="Times New Roman" w:cs="Times New Roman"/>
          <w:sz w:val="28"/>
          <w:szCs w:val="28"/>
        </w:rPr>
        <w:t>Для прохладных помещений идут ампелопсис (виноград), медеола, микания, паслен, плющ. Для теплых помещений — аспарагус, восковой плющ, клеродендрон, циссус.</w:t>
      </w:r>
    </w:p>
    <w:p w14:paraId="245CA24C" w14:textId="1C95A97A" w:rsidR="001640F9" w:rsidRDefault="00FE334B" w:rsidP="000E6209">
      <w:pPr>
        <w:jc w:val="both"/>
        <w:rPr>
          <w:rFonts w:ascii="Times New Roman" w:hAnsi="Times New Roman" w:cs="Times New Roman"/>
          <w:sz w:val="28"/>
          <w:szCs w:val="28"/>
        </w:rPr>
      </w:pPr>
      <w:r w:rsidRPr="00FE334B">
        <w:rPr>
          <w:rFonts w:ascii="Times New Roman" w:hAnsi="Times New Roman" w:cs="Times New Roman"/>
          <w:sz w:val="28"/>
          <w:szCs w:val="28"/>
        </w:rPr>
        <w:lastRenderedPageBreak/>
        <w:t>К наиболее распространенным вьющимся и лазящим растениям для внутреннего озеленения относятся: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E334B">
        <w:rPr>
          <w:rFonts w:ascii="Times New Roman" w:hAnsi="Times New Roman" w:cs="Times New Roman"/>
          <w:sz w:val="28"/>
          <w:szCs w:val="28"/>
        </w:rPr>
        <w:t>спарагус (Asparagus)</w:t>
      </w:r>
      <w:r w:rsidR="00073780">
        <w:rPr>
          <w:rFonts w:ascii="Times New Roman" w:hAnsi="Times New Roman" w:cs="Times New Roman"/>
          <w:sz w:val="28"/>
          <w:szCs w:val="28"/>
        </w:rPr>
        <w:t>, в</w:t>
      </w:r>
      <w:r w:rsidR="00073780" w:rsidRPr="00073780">
        <w:rPr>
          <w:rFonts w:ascii="Times New Roman" w:hAnsi="Times New Roman" w:cs="Times New Roman"/>
          <w:sz w:val="28"/>
          <w:szCs w:val="28"/>
        </w:rPr>
        <w:t>иноград (Ampelopsis heterophylla)</w:t>
      </w:r>
      <w:r w:rsidR="00073780">
        <w:rPr>
          <w:rFonts w:ascii="Times New Roman" w:hAnsi="Times New Roman" w:cs="Times New Roman"/>
          <w:sz w:val="28"/>
          <w:szCs w:val="28"/>
        </w:rPr>
        <w:t>,</w:t>
      </w:r>
      <w:r w:rsidR="00073780" w:rsidRPr="00073780">
        <w:rPr>
          <w:rFonts w:ascii="Arial" w:hAnsi="Arial" w:cs="Arial"/>
          <w:color w:val="000000"/>
        </w:rPr>
        <w:t xml:space="preserve"> </w:t>
      </w:r>
      <w:r w:rsidR="00073780" w:rsidRPr="000737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3780" w:rsidRPr="00073780">
        <w:rPr>
          <w:rFonts w:ascii="Times New Roman" w:hAnsi="Times New Roman" w:cs="Times New Roman"/>
          <w:sz w:val="28"/>
          <w:szCs w:val="28"/>
        </w:rPr>
        <w:t>лющ (Hedera)</w:t>
      </w:r>
      <w:r w:rsidR="00073780">
        <w:rPr>
          <w:rFonts w:ascii="Times New Roman" w:hAnsi="Times New Roman" w:cs="Times New Roman"/>
          <w:sz w:val="28"/>
          <w:szCs w:val="28"/>
        </w:rPr>
        <w:t>.</w:t>
      </w:r>
    </w:p>
    <w:p w14:paraId="576BA190" w14:textId="77777777" w:rsidR="00073780" w:rsidRPr="00073780" w:rsidRDefault="00073780" w:rsidP="00073780">
      <w:pPr>
        <w:jc w:val="both"/>
        <w:rPr>
          <w:rFonts w:ascii="Times New Roman" w:hAnsi="Times New Roman" w:cs="Times New Roman"/>
          <w:sz w:val="28"/>
          <w:szCs w:val="28"/>
        </w:rPr>
      </w:pPr>
      <w:r w:rsidRPr="00073780">
        <w:rPr>
          <w:rFonts w:ascii="Times New Roman" w:hAnsi="Times New Roman" w:cs="Times New Roman"/>
          <w:sz w:val="28"/>
          <w:szCs w:val="28"/>
        </w:rPr>
        <w:t>ВИСЯЧИЕ, ИЛИ АМПЕЛЬНЫЕ РАСТЕНИЯ</w:t>
      </w:r>
    </w:p>
    <w:p w14:paraId="5721F8F0" w14:textId="77777777" w:rsidR="00073780" w:rsidRPr="00073780" w:rsidRDefault="00073780" w:rsidP="00073780">
      <w:pPr>
        <w:jc w:val="both"/>
        <w:rPr>
          <w:rFonts w:ascii="Times New Roman" w:hAnsi="Times New Roman" w:cs="Times New Roman"/>
          <w:sz w:val="28"/>
          <w:szCs w:val="28"/>
        </w:rPr>
      </w:pPr>
      <w:r w:rsidRPr="00073780">
        <w:rPr>
          <w:rFonts w:ascii="Times New Roman" w:hAnsi="Times New Roman" w:cs="Times New Roman"/>
          <w:sz w:val="28"/>
          <w:szCs w:val="28"/>
        </w:rPr>
        <w:t>Висячие растения употребляются для обсадки краев подвесных ваз и корзин различных форм и рисунков. Первые называются амплями. В середине амплей помещают невысокие, оригинальные, прямо растущие растения. Ампли подвешивают на цепочках, шнурках или проволоке к потолку комнаты, балкона, против окон и т. п.</w:t>
      </w:r>
    </w:p>
    <w:p w14:paraId="4D57F10B" w14:textId="77777777" w:rsidR="00073780" w:rsidRPr="00073780" w:rsidRDefault="00073780" w:rsidP="00073780">
      <w:pPr>
        <w:jc w:val="both"/>
        <w:rPr>
          <w:rFonts w:ascii="Times New Roman" w:hAnsi="Times New Roman" w:cs="Times New Roman"/>
          <w:sz w:val="28"/>
          <w:szCs w:val="28"/>
        </w:rPr>
      </w:pPr>
      <w:r w:rsidRPr="00073780">
        <w:rPr>
          <w:rFonts w:ascii="Times New Roman" w:hAnsi="Times New Roman" w:cs="Times New Roman"/>
          <w:sz w:val="28"/>
          <w:szCs w:val="28"/>
        </w:rPr>
        <w:t>Из ампельных растений для прохладных помещений назовем такие, как кампанула, крассуля, лобелия, отонна, плющевидная герань, саксифрага, традесканция, фуксия. Для теплых помещений идут: аспарагус Спренгери, бегония Лимминги, колумнея, нефролепис, хлорофитум.</w:t>
      </w:r>
    </w:p>
    <w:p w14:paraId="03BD8435" w14:textId="77777777" w:rsidR="00536EED" w:rsidRPr="00536EED" w:rsidRDefault="00536EED" w:rsidP="0053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ГРУППЫ И СОРТА РОЗ</w:t>
      </w:r>
    </w:p>
    <w:p w14:paraId="18858A1F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Роза принадлежит к сем. Rosacea, богатому многочисленными видами и разновидностями с большим количеством переходящих форм и гибридов. Это кустарник, ветви которого покрыты шипами и имеют непарноперистые листья. Роза по красоте и душистости своих цветов одно из самых совершенных декоративно-цветочных растений. Только розы обладают исключительным богатством форм цветка, только розы имеют много ярких и нежных калеров в различных оттенках и только у роз можно найти те тонкие различия запаха цветов, каких нет у других цветочных растений. Вот почему роза - любимое растение всех народов на протяжении многих веков.</w:t>
      </w:r>
    </w:p>
    <w:p w14:paraId="561088D3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В XVIII и первой половине XIX столетия в Европе были известны более или менее холодостойкие розы европейского происхождения R. gallica (французская) и розы западноазиатского происхождения: R. damasсеnа (дамасская), R. centifolia {многолистная).</w:t>
      </w:r>
    </w:p>
    <w:p w14:paraId="535DDE05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Во второй половине XIX столетия любители цветоводы-розисты и различные садовые предприятия уже имели в своем распоряжении необычайное разнообразие сортов роз. Появились чайные и другие розы тропического климата, вывезенные, главным образом, из южной и юго-восточной части Азии. Кроме того, получила широкое распространение гибридизация преимущественно чайных роз с европейскими.</w:t>
      </w:r>
    </w:p>
    <w:p w14:paraId="531B37B6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В результате многолетней и упорной работы гибридизаторам удалось получить целый ряд сортов, обладающих, с одной стороны, красотой форм, нежностью колеров, ароматом и длительностью цветения индийской группы, а с другой — достоинствами европейских роз, известных своей холодостойкостью.</w:t>
      </w:r>
    </w:p>
    <w:p w14:paraId="56352F69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lastRenderedPageBreak/>
        <w:t>В настоящее время сортов роз очень много — свыше 6 тысяч. Ниже мы приводим лишь ограниченное количество новых сортов, а также даем еще сохранившие свое значение старые сорта.</w:t>
      </w:r>
    </w:p>
    <w:p w14:paraId="5168B75E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Для практических целей все розы удобнее всего разделить на две группы: 1) морозостойкие парковые розы (зимующие в грунте), 2) неморозостойкие (не зимующие в грунте).</w:t>
      </w:r>
    </w:p>
    <w:p w14:paraId="394F8464" w14:textId="77777777" w:rsidR="00536EED" w:rsidRPr="00536EED" w:rsidRDefault="00536EED" w:rsidP="00536EED">
      <w:pPr>
        <w:jc w:val="both"/>
        <w:rPr>
          <w:rFonts w:ascii="Times New Roman" w:hAnsi="Times New Roman" w:cs="Times New Roman"/>
          <w:sz w:val="28"/>
          <w:szCs w:val="28"/>
        </w:rPr>
      </w:pPr>
      <w:r w:rsidRPr="00536EED">
        <w:rPr>
          <w:rFonts w:ascii="Times New Roman" w:hAnsi="Times New Roman" w:cs="Times New Roman"/>
          <w:sz w:val="28"/>
          <w:szCs w:val="28"/>
        </w:rPr>
        <w:t>1. Морозостойкие парковые розы. К парковым розам относятся многочисленные виды европейских и азиатских диких роз и их садовые гибриды. Главное достоинство этих роз заключается в их зимостойкости. В средней полосе Союза большинство перечисленных ниже парковых роз зимует в открытом грунте без укрытия или при легком укрытии.</w:t>
      </w:r>
    </w:p>
    <w:p w14:paraId="3493660B" w14:textId="77777777" w:rsidR="00073780" w:rsidRPr="00C96572" w:rsidRDefault="00073780" w:rsidP="000E6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780" w:rsidRPr="00C96572" w:rsidSect="000E62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2"/>
    <w:rsid w:val="00073780"/>
    <w:rsid w:val="000E6209"/>
    <w:rsid w:val="001640F9"/>
    <w:rsid w:val="00536EED"/>
    <w:rsid w:val="00C96572"/>
    <w:rsid w:val="00E001C2"/>
    <w:rsid w:val="00F66F9A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D99A"/>
  <w15:chartTrackingRefBased/>
  <w15:docId w15:val="{FA26E3F8-95C2-4481-8CF2-1ADF6EA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3</cp:revision>
  <dcterms:created xsi:type="dcterms:W3CDTF">2024-04-09T08:55:00Z</dcterms:created>
  <dcterms:modified xsi:type="dcterms:W3CDTF">2024-04-09T09:18:00Z</dcterms:modified>
</cp:coreProperties>
</file>